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3E9B" w:rsidRDefault="002F3E17">
      <w:pPr>
        <w:rPr>
          <w:rFonts w:ascii="Verdana" w:eastAsia="Verdana" w:hAnsi="Verdana" w:cs="Verdana"/>
          <w:b/>
          <w:sz w:val="32"/>
          <w:szCs w:val="32"/>
          <w:u w:val="single"/>
        </w:rPr>
      </w:pPr>
      <w:r>
        <w:rPr>
          <w:rFonts w:ascii="Verdana" w:eastAsia="Verdana" w:hAnsi="Verdana" w:cs="Verdana"/>
          <w:b/>
          <w:sz w:val="32"/>
          <w:szCs w:val="32"/>
          <w:u w:val="single"/>
        </w:rPr>
        <w:t>BASIN BÜLTENİ</w:t>
      </w:r>
    </w:p>
    <w:p w:rsidR="00EE2558" w:rsidRDefault="00EE2558">
      <w:pPr>
        <w:jc w:val="center"/>
        <w:rPr>
          <w:rFonts w:ascii="Verdana" w:eastAsia="Verdana" w:hAnsi="Verdana" w:cs="Verdana"/>
          <w:b/>
          <w:sz w:val="28"/>
          <w:szCs w:val="28"/>
        </w:rPr>
      </w:pPr>
    </w:p>
    <w:p w:rsidR="00093E9B" w:rsidRPr="009D792A" w:rsidRDefault="006D24B2" w:rsidP="009D792A">
      <w:pPr>
        <w:spacing w:line="360" w:lineRule="auto"/>
        <w:jc w:val="center"/>
        <w:rPr>
          <w:rFonts w:ascii="Verdana" w:eastAsia="Verdana" w:hAnsi="Verdana" w:cs="Verdana"/>
          <w:b/>
          <w:sz w:val="24"/>
          <w:szCs w:val="24"/>
        </w:rPr>
      </w:pPr>
      <w:r w:rsidRPr="009D792A">
        <w:rPr>
          <w:rFonts w:ascii="Verdana" w:eastAsia="Verdana" w:hAnsi="Verdana" w:cs="Verdana"/>
          <w:b/>
          <w:sz w:val="28"/>
          <w:szCs w:val="28"/>
        </w:rPr>
        <w:t xml:space="preserve">Sosyal Bağış </w:t>
      </w:r>
      <w:r w:rsidR="00954A9C" w:rsidRPr="009D792A">
        <w:rPr>
          <w:rFonts w:ascii="Verdana" w:eastAsia="Verdana" w:hAnsi="Verdana" w:cs="Verdana"/>
          <w:b/>
          <w:sz w:val="28"/>
          <w:szCs w:val="28"/>
        </w:rPr>
        <w:t>Hareketi</w:t>
      </w:r>
      <w:r w:rsidRPr="009D792A">
        <w:rPr>
          <w:rFonts w:ascii="Verdana" w:eastAsia="Verdana" w:hAnsi="Verdana" w:cs="Verdana"/>
          <w:b/>
          <w:sz w:val="28"/>
          <w:szCs w:val="28"/>
        </w:rPr>
        <w:t xml:space="preserve"> </w:t>
      </w:r>
      <w:r w:rsidR="007B2E20">
        <w:rPr>
          <w:rFonts w:ascii="Verdana" w:eastAsia="Verdana" w:hAnsi="Verdana" w:cs="Verdana"/>
          <w:b/>
          <w:sz w:val="28"/>
          <w:szCs w:val="28"/>
        </w:rPr>
        <w:t xml:space="preserve">Ocak </w:t>
      </w:r>
      <w:r w:rsidR="007B2E20" w:rsidRPr="009D792A">
        <w:rPr>
          <w:rFonts w:ascii="Verdana" w:eastAsia="Verdana" w:hAnsi="Verdana" w:cs="Verdana"/>
          <w:b/>
          <w:sz w:val="28"/>
          <w:szCs w:val="28"/>
        </w:rPr>
        <w:t xml:space="preserve">ayında </w:t>
      </w:r>
      <w:r w:rsidRPr="009D792A">
        <w:rPr>
          <w:rFonts w:ascii="Verdana" w:eastAsia="Verdana" w:hAnsi="Verdana" w:cs="Verdana"/>
          <w:b/>
          <w:sz w:val="28"/>
          <w:szCs w:val="28"/>
        </w:rPr>
        <w:t xml:space="preserve">ÇEKÜL Bilgi Ağacı </w:t>
      </w:r>
      <w:r w:rsidR="00CD72DD">
        <w:rPr>
          <w:rFonts w:ascii="Verdana" w:eastAsia="Verdana" w:hAnsi="Verdana" w:cs="Verdana"/>
          <w:b/>
          <w:sz w:val="28"/>
          <w:szCs w:val="28"/>
        </w:rPr>
        <w:t xml:space="preserve">ile </w:t>
      </w:r>
      <w:r w:rsidR="007B2E20">
        <w:rPr>
          <w:rFonts w:ascii="Verdana" w:eastAsia="Verdana" w:hAnsi="Verdana" w:cs="Verdana"/>
          <w:b/>
          <w:sz w:val="28"/>
          <w:szCs w:val="28"/>
        </w:rPr>
        <w:t>başlıyor</w:t>
      </w:r>
      <w:r w:rsidR="00F81A49">
        <w:rPr>
          <w:rFonts w:ascii="Verdana" w:eastAsia="Verdana" w:hAnsi="Verdana" w:cs="Verdana"/>
          <w:b/>
          <w:sz w:val="28"/>
          <w:szCs w:val="28"/>
        </w:rPr>
        <w:t>, ç</w:t>
      </w:r>
      <w:r w:rsidR="00954A9C">
        <w:rPr>
          <w:rFonts w:ascii="Verdana" w:eastAsia="Verdana" w:hAnsi="Verdana" w:cs="Verdana"/>
          <w:b/>
          <w:sz w:val="28"/>
          <w:szCs w:val="28"/>
        </w:rPr>
        <w:t>ocuklar keşfederek öğrensin</w:t>
      </w:r>
      <w:r w:rsidR="007B2E20">
        <w:rPr>
          <w:rFonts w:ascii="Verdana" w:eastAsia="Verdana" w:hAnsi="Verdana" w:cs="Verdana"/>
          <w:b/>
          <w:sz w:val="28"/>
          <w:szCs w:val="28"/>
        </w:rPr>
        <w:t xml:space="preserve"> diye sen de </w:t>
      </w:r>
      <w:r w:rsidR="00CD72DD">
        <w:rPr>
          <w:rFonts w:ascii="Verdana" w:eastAsia="Verdana" w:hAnsi="Verdana" w:cs="Verdana"/>
          <w:b/>
          <w:sz w:val="28"/>
          <w:szCs w:val="28"/>
        </w:rPr>
        <w:t xml:space="preserve">eğitime </w:t>
      </w:r>
      <w:r w:rsidR="007B2E20">
        <w:rPr>
          <w:rFonts w:ascii="Verdana" w:eastAsia="Verdana" w:hAnsi="Verdana" w:cs="Verdana"/>
          <w:b/>
          <w:sz w:val="28"/>
          <w:szCs w:val="28"/>
        </w:rPr>
        <w:t>destek ol</w:t>
      </w:r>
      <w:bookmarkStart w:id="0" w:name="_GoBack"/>
      <w:bookmarkEnd w:id="0"/>
    </w:p>
    <w:p w:rsidR="00093E9B" w:rsidRDefault="00093E9B" w:rsidP="003C6E6F">
      <w:pPr>
        <w:spacing w:line="360" w:lineRule="auto"/>
        <w:jc w:val="center"/>
        <w:rPr>
          <w:rFonts w:ascii="Verdana" w:eastAsia="Verdana" w:hAnsi="Verdana" w:cs="Verdana"/>
          <w:b/>
          <w:sz w:val="24"/>
          <w:szCs w:val="24"/>
        </w:rPr>
      </w:pPr>
    </w:p>
    <w:p w:rsidR="00093E9B" w:rsidRPr="00516623" w:rsidRDefault="00A42A74" w:rsidP="00A42A74">
      <w:pPr>
        <w:spacing w:line="360" w:lineRule="auto"/>
        <w:jc w:val="center"/>
        <w:rPr>
          <w:rFonts w:ascii="Verdana" w:hAnsi="Verdana"/>
          <w:b/>
          <w:bCs/>
          <w:iCs/>
          <w:sz w:val="24"/>
          <w:szCs w:val="24"/>
        </w:rPr>
      </w:pPr>
      <w:r>
        <w:rPr>
          <w:rFonts w:ascii="Verdana" w:hAnsi="Verdana"/>
          <w:b/>
          <w:bCs/>
          <w:iCs/>
          <w:sz w:val="24"/>
          <w:szCs w:val="24"/>
        </w:rPr>
        <w:t xml:space="preserve">Türkiye’de sivil toplum ve bağış bilincini güçlendirme hedefiyle yola çıkan </w:t>
      </w:r>
      <w:r w:rsidR="006D24B2" w:rsidRPr="00516623">
        <w:rPr>
          <w:rFonts w:ascii="Verdana" w:hAnsi="Verdana"/>
          <w:b/>
          <w:bCs/>
          <w:iCs/>
          <w:sz w:val="24"/>
          <w:szCs w:val="24"/>
        </w:rPr>
        <w:t>Sosyal Bağış Hareketi</w:t>
      </w:r>
      <w:r>
        <w:rPr>
          <w:rFonts w:ascii="Verdana" w:hAnsi="Verdana"/>
          <w:b/>
          <w:bCs/>
          <w:iCs/>
          <w:sz w:val="24"/>
          <w:szCs w:val="24"/>
        </w:rPr>
        <w:t xml:space="preserve"> ikinci dönemine 25 sivil toplum kuruluşuyla devam ediyor. Yeni dönemin ilk bağış çağrısı </w:t>
      </w:r>
      <w:proofErr w:type="spellStart"/>
      <w:r>
        <w:rPr>
          <w:rFonts w:ascii="Verdana" w:hAnsi="Verdana"/>
          <w:b/>
          <w:bCs/>
          <w:iCs/>
          <w:sz w:val="24"/>
          <w:szCs w:val="24"/>
        </w:rPr>
        <w:t>ÇEKÜL’ün</w:t>
      </w:r>
      <w:proofErr w:type="spellEnd"/>
      <w:r>
        <w:rPr>
          <w:rFonts w:ascii="Verdana" w:hAnsi="Verdana"/>
          <w:b/>
          <w:bCs/>
          <w:iCs/>
          <w:sz w:val="24"/>
          <w:szCs w:val="24"/>
        </w:rPr>
        <w:t xml:space="preserve"> (</w:t>
      </w:r>
      <w:r w:rsidRPr="00A42A74">
        <w:rPr>
          <w:rFonts w:ascii="Verdana" w:hAnsi="Verdana"/>
          <w:b/>
          <w:bCs/>
          <w:iCs/>
          <w:sz w:val="24"/>
          <w:szCs w:val="24"/>
        </w:rPr>
        <w:t>Çevre ve Kültür Değerlerini Koruma ve Tanıtma Vakfı</w:t>
      </w:r>
      <w:r>
        <w:rPr>
          <w:rFonts w:ascii="Verdana" w:hAnsi="Verdana"/>
          <w:b/>
          <w:bCs/>
          <w:iCs/>
          <w:sz w:val="24"/>
          <w:szCs w:val="24"/>
        </w:rPr>
        <w:t xml:space="preserve">) Bilgi Ağacı </w:t>
      </w:r>
      <w:proofErr w:type="gramStart"/>
      <w:r w:rsidR="007B2E20">
        <w:rPr>
          <w:rFonts w:ascii="Verdana" w:hAnsi="Verdana"/>
          <w:b/>
          <w:bCs/>
          <w:iCs/>
          <w:sz w:val="24"/>
          <w:szCs w:val="24"/>
        </w:rPr>
        <w:t>eğitimleri</w:t>
      </w:r>
      <w:proofErr w:type="gramEnd"/>
      <w:r w:rsidR="007B2E20">
        <w:rPr>
          <w:rFonts w:ascii="Verdana" w:hAnsi="Verdana"/>
          <w:b/>
          <w:bCs/>
          <w:iCs/>
          <w:sz w:val="24"/>
          <w:szCs w:val="24"/>
        </w:rPr>
        <w:t xml:space="preserve"> </w:t>
      </w:r>
      <w:r>
        <w:rPr>
          <w:rFonts w:ascii="Verdana" w:hAnsi="Verdana"/>
          <w:b/>
          <w:bCs/>
          <w:iCs/>
          <w:sz w:val="24"/>
          <w:szCs w:val="24"/>
        </w:rPr>
        <w:t xml:space="preserve">için yapılıyor. </w:t>
      </w:r>
      <w:r w:rsidR="007829C1" w:rsidRPr="00516623">
        <w:rPr>
          <w:rFonts w:ascii="Verdana" w:hAnsi="Verdana"/>
          <w:b/>
          <w:bCs/>
          <w:iCs/>
          <w:sz w:val="24"/>
          <w:szCs w:val="24"/>
        </w:rPr>
        <w:t>ÇEKÜL Vakfı</w:t>
      </w:r>
      <w:r w:rsidR="0053404E" w:rsidRPr="00516623">
        <w:rPr>
          <w:rFonts w:ascii="Verdana" w:hAnsi="Verdana"/>
          <w:b/>
          <w:bCs/>
          <w:iCs/>
          <w:sz w:val="24"/>
          <w:szCs w:val="24"/>
        </w:rPr>
        <w:t>,</w:t>
      </w:r>
      <w:r w:rsidR="007829C1" w:rsidRPr="00516623">
        <w:rPr>
          <w:rFonts w:ascii="Verdana" w:hAnsi="Verdana"/>
          <w:b/>
          <w:bCs/>
          <w:iCs/>
          <w:sz w:val="24"/>
          <w:szCs w:val="24"/>
        </w:rPr>
        <w:t xml:space="preserve"> hazırladığı eğitim programları ve atölyelerle</w:t>
      </w:r>
      <w:r w:rsidR="00757C2E" w:rsidRPr="00516623">
        <w:rPr>
          <w:rFonts w:ascii="Verdana" w:hAnsi="Verdana"/>
          <w:b/>
          <w:bCs/>
          <w:iCs/>
          <w:sz w:val="24"/>
          <w:szCs w:val="24"/>
        </w:rPr>
        <w:t xml:space="preserve"> </w:t>
      </w:r>
      <w:r w:rsidR="00CF3E21" w:rsidRPr="00516623">
        <w:rPr>
          <w:rFonts w:ascii="Verdana" w:hAnsi="Verdana"/>
          <w:b/>
          <w:bCs/>
          <w:iCs/>
          <w:sz w:val="24"/>
          <w:szCs w:val="24"/>
        </w:rPr>
        <w:t>doğanın</w:t>
      </w:r>
      <w:r w:rsidR="007829C1" w:rsidRPr="00516623">
        <w:rPr>
          <w:rFonts w:ascii="Verdana" w:hAnsi="Verdana"/>
          <w:b/>
          <w:bCs/>
          <w:iCs/>
          <w:sz w:val="24"/>
          <w:szCs w:val="24"/>
        </w:rPr>
        <w:t xml:space="preserve"> ve </w:t>
      </w:r>
      <w:r w:rsidR="00CF3E21" w:rsidRPr="00516623">
        <w:rPr>
          <w:rFonts w:ascii="Verdana" w:hAnsi="Verdana"/>
          <w:b/>
          <w:bCs/>
          <w:iCs/>
          <w:sz w:val="24"/>
          <w:szCs w:val="24"/>
        </w:rPr>
        <w:t xml:space="preserve">Anadolu’nun kadim bilgisini, doğal ve </w:t>
      </w:r>
      <w:r w:rsidR="007829C1" w:rsidRPr="00516623">
        <w:rPr>
          <w:rFonts w:ascii="Verdana" w:hAnsi="Verdana"/>
          <w:b/>
          <w:bCs/>
          <w:iCs/>
          <w:sz w:val="24"/>
          <w:szCs w:val="24"/>
        </w:rPr>
        <w:t xml:space="preserve">kültürel </w:t>
      </w:r>
      <w:r w:rsidR="00CF3E21" w:rsidRPr="00516623">
        <w:rPr>
          <w:rFonts w:ascii="Verdana" w:hAnsi="Verdana"/>
          <w:b/>
          <w:bCs/>
          <w:iCs/>
          <w:sz w:val="24"/>
          <w:szCs w:val="24"/>
        </w:rPr>
        <w:t>mirasımızı</w:t>
      </w:r>
      <w:r w:rsidR="00D769CF" w:rsidRPr="00516623">
        <w:rPr>
          <w:rFonts w:ascii="Verdana" w:hAnsi="Verdana"/>
          <w:b/>
          <w:bCs/>
          <w:iCs/>
          <w:sz w:val="24"/>
          <w:szCs w:val="24"/>
        </w:rPr>
        <w:t>n zenginliklerini</w:t>
      </w:r>
      <w:r w:rsidR="007829C1" w:rsidRPr="00516623">
        <w:rPr>
          <w:rFonts w:ascii="Verdana" w:hAnsi="Verdana"/>
          <w:b/>
          <w:bCs/>
          <w:iCs/>
          <w:sz w:val="24"/>
          <w:szCs w:val="24"/>
        </w:rPr>
        <w:t xml:space="preserve"> yeni kuşaklarla buluştur</w:t>
      </w:r>
      <w:r w:rsidR="002533D3">
        <w:rPr>
          <w:rFonts w:ascii="Verdana" w:hAnsi="Verdana"/>
          <w:b/>
          <w:bCs/>
          <w:iCs/>
          <w:sz w:val="24"/>
          <w:szCs w:val="24"/>
        </w:rPr>
        <w:t xml:space="preserve">mak için </w:t>
      </w:r>
      <w:r w:rsidR="003E6004">
        <w:rPr>
          <w:rFonts w:ascii="Verdana" w:hAnsi="Verdana"/>
          <w:b/>
          <w:bCs/>
          <w:iCs/>
          <w:sz w:val="24"/>
          <w:szCs w:val="24"/>
        </w:rPr>
        <w:t>14</w:t>
      </w:r>
      <w:r w:rsidR="008E6760">
        <w:rPr>
          <w:rFonts w:ascii="Verdana" w:hAnsi="Verdana"/>
          <w:b/>
          <w:bCs/>
          <w:iCs/>
          <w:sz w:val="24"/>
          <w:szCs w:val="24"/>
        </w:rPr>
        <w:t>-</w:t>
      </w:r>
      <w:r w:rsidR="003E6004">
        <w:rPr>
          <w:rFonts w:ascii="Verdana" w:hAnsi="Verdana"/>
          <w:b/>
          <w:bCs/>
          <w:iCs/>
          <w:sz w:val="24"/>
          <w:szCs w:val="24"/>
        </w:rPr>
        <w:t>20</w:t>
      </w:r>
      <w:r w:rsidR="008E6760">
        <w:rPr>
          <w:rFonts w:ascii="Verdana" w:hAnsi="Verdana"/>
          <w:b/>
          <w:bCs/>
          <w:iCs/>
          <w:sz w:val="24"/>
          <w:szCs w:val="24"/>
        </w:rPr>
        <w:t xml:space="preserve"> O</w:t>
      </w:r>
      <w:r w:rsidR="002533D3">
        <w:rPr>
          <w:rFonts w:ascii="Verdana" w:hAnsi="Verdana"/>
          <w:b/>
          <w:bCs/>
          <w:iCs/>
          <w:sz w:val="24"/>
          <w:szCs w:val="24"/>
        </w:rPr>
        <w:t>cak</w:t>
      </w:r>
      <w:r w:rsidR="008E6760">
        <w:rPr>
          <w:rFonts w:ascii="Verdana" w:hAnsi="Verdana"/>
          <w:b/>
          <w:bCs/>
          <w:iCs/>
          <w:sz w:val="24"/>
          <w:szCs w:val="24"/>
        </w:rPr>
        <w:t xml:space="preserve"> 2019</w:t>
      </w:r>
      <w:r w:rsidR="002533D3">
        <w:rPr>
          <w:rFonts w:ascii="Verdana" w:hAnsi="Verdana"/>
          <w:b/>
          <w:bCs/>
          <w:iCs/>
          <w:sz w:val="24"/>
          <w:szCs w:val="24"/>
        </w:rPr>
        <w:t xml:space="preserve"> </w:t>
      </w:r>
      <w:r w:rsidR="008E6760">
        <w:rPr>
          <w:rFonts w:ascii="Verdana" w:hAnsi="Verdana"/>
          <w:b/>
          <w:bCs/>
          <w:iCs/>
          <w:sz w:val="24"/>
          <w:szCs w:val="24"/>
        </w:rPr>
        <w:t>tarihleri</w:t>
      </w:r>
      <w:r w:rsidR="002533D3">
        <w:rPr>
          <w:rFonts w:ascii="Verdana" w:hAnsi="Verdana"/>
          <w:b/>
          <w:bCs/>
          <w:iCs/>
          <w:sz w:val="24"/>
          <w:szCs w:val="24"/>
        </w:rPr>
        <w:t xml:space="preserve"> </w:t>
      </w:r>
      <w:r w:rsidR="008E6760">
        <w:rPr>
          <w:rFonts w:ascii="Verdana" w:hAnsi="Verdana"/>
          <w:b/>
          <w:bCs/>
          <w:iCs/>
          <w:sz w:val="24"/>
          <w:szCs w:val="24"/>
        </w:rPr>
        <w:t>arasında</w:t>
      </w:r>
      <w:r w:rsidR="002533D3">
        <w:rPr>
          <w:rFonts w:ascii="Verdana" w:hAnsi="Verdana"/>
          <w:b/>
          <w:bCs/>
          <w:iCs/>
          <w:sz w:val="24"/>
          <w:szCs w:val="24"/>
        </w:rPr>
        <w:t xml:space="preserve"> desteklerinizi bekliyor</w:t>
      </w:r>
      <w:r w:rsidR="007829C1" w:rsidRPr="00516623">
        <w:rPr>
          <w:rFonts w:ascii="Verdana" w:hAnsi="Verdana"/>
          <w:b/>
          <w:bCs/>
          <w:iCs/>
          <w:sz w:val="24"/>
          <w:szCs w:val="24"/>
        </w:rPr>
        <w:t>.</w:t>
      </w:r>
      <w:r>
        <w:rPr>
          <w:rFonts w:ascii="Verdana" w:hAnsi="Verdana"/>
          <w:b/>
          <w:bCs/>
          <w:iCs/>
          <w:sz w:val="24"/>
          <w:szCs w:val="24"/>
        </w:rPr>
        <w:t xml:space="preserve"> </w:t>
      </w:r>
    </w:p>
    <w:p w:rsidR="00093E9B" w:rsidRDefault="002F3E17">
      <w:pPr>
        <w:spacing w:line="360" w:lineRule="auto"/>
        <w:jc w:val="both"/>
        <w:rPr>
          <w:rFonts w:ascii="Verdana" w:eastAsia="Verdana" w:hAnsi="Verdana" w:cs="Verdana"/>
          <w:sz w:val="20"/>
          <w:szCs w:val="20"/>
        </w:rPr>
      </w:pPr>
      <w:r>
        <w:rPr>
          <w:rFonts w:ascii="Verdana" w:eastAsia="Verdana" w:hAnsi="Verdana" w:cs="Verdana"/>
          <w:sz w:val="20"/>
          <w:szCs w:val="20"/>
        </w:rPr>
        <w:t xml:space="preserve"> </w:t>
      </w:r>
    </w:p>
    <w:p w:rsidR="008E6760" w:rsidRDefault="008E6760" w:rsidP="00516623">
      <w:pPr>
        <w:spacing w:line="360" w:lineRule="auto"/>
        <w:jc w:val="both"/>
        <w:rPr>
          <w:rFonts w:ascii="Verdana" w:hAnsi="Verdana"/>
          <w:sz w:val="20"/>
          <w:szCs w:val="20"/>
        </w:rPr>
      </w:pPr>
      <w:proofErr w:type="spellStart"/>
      <w:r w:rsidRPr="008E6760">
        <w:rPr>
          <w:rFonts w:ascii="Verdana" w:hAnsi="Verdana"/>
          <w:sz w:val="20"/>
          <w:szCs w:val="20"/>
        </w:rPr>
        <w:t>MarjinalSosyal’in</w:t>
      </w:r>
      <w:proofErr w:type="spellEnd"/>
      <w:r w:rsidRPr="008E6760">
        <w:rPr>
          <w:rFonts w:ascii="Verdana" w:hAnsi="Verdana"/>
          <w:sz w:val="20"/>
          <w:szCs w:val="20"/>
        </w:rPr>
        <w:t xml:space="preserve"> girişimi ve Facebook’un katkılarıyla geçtiğimiz yıl 15 STK’yı aynı çatı altında toplayarak 22 milyondan fazla kişiye ulaşan Türkiye’nin ilk dijital sosyal projesi Sosyal Bağış Hareketi, sivil toplum bilincini güçlendirme hedefiyle yoluna 25 STK ile devam ediyor. </w:t>
      </w:r>
      <w:r w:rsidR="003E6004" w:rsidRPr="003E6004">
        <w:rPr>
          <w:rFonts w:ascii="Verdana" w:hAnsi="Verdana"/>
          <w:sz w:val="20"/>
          <w:szCs w:val="20"/>
        </w:rPr>
        <w:t>14</w:t>
      </w:r>
      <w:r w:rsidRPr="003E6004">
        <w:rPr>
          <w:rFonts w:ascii="Verdana" w:hAnsi="Verdana"/>
          <w:sz w:val="20"/>
          <w:szCs w:val="20"/>
        </w:rPr>
        <w:t xml:space="preserve">- </w:t>
      </w:r>
      <w:r w:rsidR="003E6004" w:rsidRPr="003E6004">
        <w:rPr>
          <w:rFonts w:ascii="Verdana" w:hAnsi="Verdana"/>
          <w:sz w:val="20"/>
          <w:szCs w:val="20"/>
        </w:rPr>
        <w:t>20</w:t>
      </w:r>
      <w:r w:rsidRPr="003E6004">
        <w:rPr>
          <w:rFonts w:ascii="Verdana" w:hAnsi="Verdana"/>
          <w:sz w:val="20"/>
          <w:szCs w:val="20"/>
        </w:rPr>
        <w:t xml:space="preserve"> Ocak tarihleri</w:t>
      </w:r>
      <w:r>
        <w:rPr>
          <w:rFonts w:ascii="Verdana" w:hAnsi="Verdana"/>
          <w:sz w:val="20"/>
          <w:szCs w:val="20"/>
        </w:rPr>
        <w:t xml:space="preserve"> arasında bağışlar </w:t>
      </w:r>
      <w:r w:rsidRPr="008E6760">
        <w:rPr>
          <w:rFonts w:ascii="Verdana" w:hAnsi="Verdana"/>
          <w:sz w:val="20"/>
          <w:szCs w:val="20"/>
        </w:rPr>
        <w:t>28 yıldır doğal ve kültürel mirasın korunup yaşatılması</w:t>
      </w:r>
      <w:r>
        <w:rPr>
          <w:rFonts w:ascii="Verdana" w:hAnsi="Verdana"/>
          <w:sz w:val="20"/>
          <w:szCs w:val="20"/>
        </w:rPr>
        <w:t xml:space="preserve"> için </w:t>
      </w:r>
      <w:r w:rsidR="00954A9C">
        <w:rPr>
          <w:rFonts w:ascii="Verdana" w:hAnsi="Verdana"/>
          <w:sz w:val="20"/>
          <w:szCs w:val="20"/>
        </w:rPr>
        <w:t xml:space="preserve">canla başla </w:t>
      </w:r>
      <w:r>
        <w:rPr>
          <w:rFonts w:ascii="Verdana" w:hAnsi="Verdana"/>
          <w:sz w:val="20"/>
          <w:szCs w:val="20"/>
        </w:rPr>
        <w:t>çalışan</w:t>
      </w:r>
      <w:r w:rsidRPr="008E6760">
        <w:rPr>
          <w:rFonts w:ascii="Verdana" w:hAnsi="Verdana"/>
          <w:sz w:val="20"/>
          <w:szCs w:val="20"/>
        </w:rPr>
        <w:t xml:space="preserve"> ÇEKÜL Vakfı</w:t>
      </w:r>
      <w:r>
        <w:rPr>
          <w:rFonts w:ascii="Verdana" w:hAnsi="Verdana"/>
          <w:sz w:val="20"/>
          <w:szCs w:val="20"/>
        </w:rPr>
        <w:t xml:space="preserve"> için toplan</w:t>
      </w:r>
      <w:r w:rsidR="00954A9C">
        <w:rPr>
          <w:rFonts w:ascii="Verdana" w:hAnsi="Verdana"/>
          <w:sz w:val="20"/>
          <w:szCs w:val="20"/>
        </w:rPr>
        <w:t>acak</w:t>
      </w:r>
      <w:r>
        <w:rPr>
          <w:rFonts w:ascii="Verdana" w:hAnsi="Verdana"/>
          <w:sz w:val="20"/>
          <w:szCs w:val="20"/>
        </w:rPr>
        <w:t xml:space="preserve">. </w:t>
      </w:r>
    </w:p>
    <w:p w:rsidR="00093E9B" w:rsidRPr="00516623" w:rsidRDefault="00B73588" w:rsidP="00516623">
      <w:pPr>
        <w:spacing w:line="360" w:lineRule="auto"/>
        <w:jc w:val="both"/>
        <w:rPr>
          <w:rFonts w:ascii="Verdana" w:hAnsi="Verdana"/>
          <w:sz w:val="20"/>
          <w:szCs w:val="20"/>
        </w:rPr>
      </w:pPr>
      <w:r w:rsidRPr="00516623">
        <w:rPr>
          <w:rFonts w:ascii="Verdana" w:hAnsi="Verdana"/>
          <w:sz w:val="20"/>
          <w:szCs w:val="20"/>
        </w:rPr>
        <w:t>1970’lerde Safranbolu’da başlayan kültürel mirasın korunması hareketi, pek çok uzman ve gönüllünün katılımıyla büyüyerek 50 yılda tüm Anadolu’ya yayıldı. K</w:t>
      </w:r>
      <w:r w:rsidR="003C45C3" w:rsidRPr="00516623">
        <w:rPr>
          <w:rFonts w:ascii="Verdana" w:hAnsi="Verdana"/>
          <w:sz w:val="20"/>
          <w:szCs w:val="20"/>
        </w:rPr>
        <w:t xml:space="preserve">oruma hareketinin öncüleri 1990 yılında </w:t>
      </w:r>
      <w:r w:rsidRPr="00516623">
        <w:rPr>
          <w:rFonts w:ascii="Verdana" w:hAnsi="Verdana"/>
          <w:sz w:val="20"/>
          <w:szCs w:val="20"/>
        </w:rPr>
        <w:t>ÇEKÜL Vakfı</w:t>
      </w:r>
      <w:r w:rsidR="008E6760">
        <w:rPr>
          <w:rFonts w:ascii="Verdana" w:hAnsi="Verdana"/>
          <w:sz w:val="20"/>
          <w:szCs w:val="20"/>
        </w:rPr>
        <w:t>’</w:t>
      </w:r>
      <w:r w:rsidR="003C45C3" w:rsidRPr="00516623">
        <w:rPr>
          <w:rFonts w:ascii="Verdana" w:hAnsi="Verdana"/>
          <w:sz w:val="20"/>
          <w:szCs w:val="20"/>
        </w:rPr>
        <w:t>nı</w:t>
      </w:r>
      <w:r w:rsidR="008E6760">
        <w:rPr>
          <w:rFonts w:ascii="Verdana" w:hAnsi="Verdana"/>
          <w:sz w:val="20"/>
          <w:szCs w:val="20"/>
        </w:rPr>
        <w:t xml:space="preserve"> </w:t>
      </w:r>
      <w:r w:rsidR="003C45C3" w:rsidRPr="00516623">
        <w:rPr>
          <w:rFonts w:ascii="Verdana" w:hAnsi="Verdana"/>
          <w:sz w:val="20"/>
          <w:szCs w:val="20"/>
        </w:rPr>
        <w:t>kurdu.</w:t>
      </w:r>
      <w:r w:rsidRPr="00516623">
        <w:rPr>
          <w:rFonts w:ascii="Verdana" w:hAnsi="Verdana"/>
          <w:sz w:val="20"/>
          <w:szCs w:val="20"/>
        </w:rPr>
        <w:t xml:space="preserve"> </w:t>
      </w:r>
      <w:r w:rsidR="003C45C3" w:rsidRPr="00516623">
        <w:rPr>
          <w:rFonts w:ascii="Verdana" w:hAnsi="Verdana"/>
          <w:sz w:val="20"/>
          <w:szCs w:val="20"/>
        </w:rPr>
        <w:t xml:space="preserve">ÇEKÜL 28 yıldır, eğitimden ağaçlandırmaya pek çok proje gerçekleştirdi. </w:t>
      </w:r>
      <w:r w:rsidR="004A468A" w:rsidRPr="00516623">
        <w:rPr>
          <w:rFonts w:ascii="Verdana" w:hAnsi="Verdana"/>
          <w:sz w:val="20"/>
          <w:szCs w:val="20"/>
        </w:rPr>
        <w:t>“</w:t>
      </w:r>
      <w:r w:rsidR="003C45C3" w:rsidRPr="00516623">
        <w:rPr>
          <w:rFonts w:ascii="Verdana" w:hAnsi="Verdana"/>
          <w:sz w:val="20"/>
          <w:szCs w:val="20"/>
        </w:rPr>
        <w:t>Kentler Çocuklarındır</w:t>
      </w:r>
      <w:r w:rsidR="004A468A" w:rsidRPr="00516623">
        <w:rPr>
          <w:rFonts w:ascii="Verdana" w:hAnsi="Verdana"/>
          <w:sz w:val="20"/>
          <w:szCs w:val="20"/>
        </w:rPr>
        <w:t>”</w:t>
      </w:r>
      <w:r w:rsidR="003C45C3" w:rsidRPr="00516623">
        <w:rPr>
          <w:rFonts w:ascii="Verdana" w:hAnsi="Verdana"/>
          <w:sz w:val="20"/>
          <w:szCs w:val="20"/>
        </w:rPr>
        <w:t xml:space="preserve">, </w:t>
      </w:r>
      <w:r w:rsidR="004A468A" w:rsidRPr="00516623">
        <w:rPr>
          <w:rFonts w:ascii="Verdana" w:hAnsi="Verdana"/>
          <w:sz w:val="20"/>
          <w:szCs w:val="20"/>
        </w:rPr>
        <w:t>“</w:t>
      </w:r>
      <w:r w:rsidR="0076602B" w:rsidRPr="00516623">
        <w:rPr>
          <w:rFonts w:ascii="Verdana" w:hAnsi="Verdana"/>
          <w:sz w:val="20"/>
          <w:szCs w:val="20"/>
        </w:rPr>
        <w:t>Bana Kent</w:t>
      </w:r>
      <w:r w:rsidR="003C45C3" w:rsidRPr="00516623">
        <w:rPr>
          <w:rFonts w:ascii="Verdana" w:hAnsi="Verdana"/>
          <w:sz w:val="20"/>
          <w:szCs w:val="20"/>
        </w:rPr>
        <w:t>imi Anlat</w:t>
      </w:r>
      <w:r w:rsidR="004A468A" w:rsidRPr="00516623">
        <w:rPr>
          <w:rFonts w:ascii="Verdana" w:hAnsi="Verdana"/>
          <w:sz w:val="20"/>
          <w:szCs w:val="20"/>
        </w:rPr>
        <w:t>,</w:t>
      </w:r>
      <w:r w:rsidR="0076602B" w:rsidRPr="00516623">
        <w:rPr>
          <w:rFonts w:ascii="Verdana" w:hAnsi="Verdana"/>
          <w:sz w:val="20"/>
          <w:szCs w:val="20"/>
        </w:rPr>
        <w:t xml:space="preserve"> Bana Kend</w:t>
      </w:r>
      <w:r w:rsidR="003C45C3" w:rsidRPr="00516623">
        <w:rPr>
          <w:rFonts w:ascii="Verdana" w:hAnsi="Verdana"/>
          <w:sz w:val="20"/>
          <w:szCs w:val="20"/>
        </w:rPr>
        <w:t>imi Anlat</w:t>
      </w:r>
      <w:r w:rsidR="004A468A" w:rsidRPr="00516623">
        <w:rPr>
          <w:rFonts w:ascii="Verdana" w:hAnsi="Verdana"/>
          <w:sz w:val="20"/>
          <w:szCs w:val="20"/>
        </w:rPr>
        <w:t>”</w:t>
      </w:r>
      <w:r w:rsidR="003C45C3" w:rsidRPr="00516623">
        <w:rPr>
          <w:rFonts w:ascii="Verdana" w:hAnsi="Verdana"/>
          <w:sz w:val="20"/>
          <w:szCs w:val="20"/>
        </w:rPr>
        <w:t xml:space="preserve">, </w:t>
      </w:r>
      <w:r w:rsidR="004A468A" w:rsidRPr="00516623">
        <w:rPr>
          <w:rFonts w:ascii="Verdana" w:hAnsi="Verdana"/>
          <w:sz w:val="20"/>
          <w:szCs w:val="20"/>
        </w:rPr>
        <w:t>“</w:t>
      </w:r>
      <w:r w:rsidR="003C45C3" w:rsidRPr="00516623">
        <w:rPr>
          <w:rFonts w:ascii="Verdana" w:hAnsi="Verdana"/>
          <w:sz w:val="20"/>
          <w:szCs w:val="20"/>
        </w:rPr>
        <w:t>Kültür Elçileri</w:t>
      </w:r>
      <w:r w:rsidR="004A468A" w:rsidRPr="00516623">
        <w:rPr>
          <w:rFonts w:ascii="Verdana" w:hAnsi="Verdana"/>
          <w:sz w:val="20"/>
          <w:szCs w:val="20"/>
        </w:rPr>
        <w:t>”, “Ağaçların Diliyle Kentim”</w:t>
      </w:r>
      <w:r w:rsidR="003C45C3" w:rsidRPr="00516623">
        <w:rPr>
          <w:rFonts w:ascii="Verdana" w:hAnsi="Verdana"/>
          <w:sz w:val="20"/>
          <w:szCs w:val="20"/>
        </w:rPr>
        <w:t xml:space="preserve"> gibi eğitim programlarıyla Anadolu’da binlerce çocu</w:t>
      </w:r>
      <w:r w:rsidR="008E6760">
        <w:rPr>
          <w:rFonts w:ascii="Verdana" w:hAnsi="Verdana"/>
          <w:sz w:val="20"/>
          <w:szCs w:val="20"/>
        </w:rPr>
        <w:t>k ve</w:t>
      </w:r>
      <w:r w:rsidR="003C45C3" w:rsidRPr="00516623">
        <w:rPr>
          <w:rFonts w:ascii="Verdana" w:hAnsi="Verdana"/>
          <w:sz w:val="20"/>
          <w:szCs w:val="20"/>
        </w:rPr>
        <w:t xml:space="preserve"> gence ulaştı. </w:t>
      </w:r>
      <w:r w:rsidR="002F3E17" w:rsidRPr="00516623">
        <w:rPr>
          <w:rFonts w:ascii="Verdana" w:hAnsi="Verdana"/>
          <w:sz w:val="20"/>
          <w:szCs w:val="20"/>
        </w:rPr>
        <w:t xml:space="preserve">Türkiye’nin </w:t>
      </w:r>
      <w:r w:rsidR="003C45C3" w:rsidRPr="00516623">
        <w:rPr>
          <w:rFonts w:ascii="Verdana" w:hAnsi="Verdana"/>
          <w:sz w:val="20"/>
          <w:szCs w:val="20"/>
        </w:rPr>
        <w:t xml:space="preserve">doğal ve </w:t>
      </w:r>
      <w:r w:rsidR="002F3E17" w:rsidRPr="00516623">
        <w:rPr>
          <w:rFonts w:ascii="Verdana" w:hAnsi="Verdana"/>
          <w:sz w:val="20"/>
          <w:szCs w:val="20"/>
        </w:rPr>
        <w:t>kültürel mirasın</w:t>
      </w:r>
      <w:r w:rsidR="003C45C3" w:rsidRPr="00516623">
        <w:rPr>
          <w:rFonts w:ascii="Verdana" w:hAnsi="Verdana"/>
          <w:sz w:val="20"/>
          <w:szCs w:val="20"/>
        </w:rPr>
        <w:t xml:space="preserve">ın korunması için genç kuşakların rolüne inanan ÇEKÜL Vakfı, “Bilgi Ağacı” ismiyle eğitim çalışmalarına devam ediyor. </w:t>
      </w:r>
    </w:p>
    <w:p w:rsidR="00093E9B" w:rsidRDefault="00DE77A3" w:rsidP="00516623">
      <w:pPr>
        <w:spacing w:line="360" w:lineRule="auto"/>
        <w:jc w:val="both"/>
        <w:rPr>
          <w:rFonts w:ascii="Verdana" w:hAnsi="Verdana"/>
          <w:sz w:val="20"/>
          <w:szCs w:val="20"/>
        </w:rPr>
      </w:pPr>
      <w:r w:rsidRPr="00516623">
        <w:rPr>
          <w:rFonts w:ascii="Verdana" w:hAnsi="Verdana"/>
          <w:sz w:val="20"/>
          <w:szCs w:val="20"/>
        </w:rPr>
        <w:t xml:space="preserve">ÇEKÜL Bilgi </w:t>
      </w:r>
      <w:proofErr w:type="spellStart"/>
      <w:r w:rsidRPr="00516623">
        <w:rPr>
          <w:rFonts w:ascii="Verdana" w:hAnsi="Verdana"/>
          <w:sz w:val="20"/>
          <w:szCs w:val="20"/>
        </w:rPr>
        <w:t>A</w:t>
      </w:r>
      <w:r w:rsidR="004A468A" w:rsidRPr="00516623">
        <w:rPr>
          <w:rFonts w:ascii="Verdana" w:hAnsi="Verdana"/>
          <w:sz w:val="20"/>
          <w:szCs w:val="20"/>
        </w:rPr>
        <w:t>ğacı</w:t>
      </w:r>
      <w:r w:rsidR="007B2E20">
        <w:rPr>
          <w:rFonts w:ascii="Verdana" w:hAnsi="Verdana"/>
          <w:sz w:val="20"/>
          <w:szCs w:val="20"/>
        </w:rPr>
        <w:t>’nın</w:t>
      </w:r>
      <w:proofErr w:type="spellEnd"/>
      <w:r w:rsidR="00984F30">
        <w:rPr>
          <w:rFonts w:ascii="Verdana" w:hAnsi="Verdana"/>
          <w:sz w:val="20"/>
          <w:szCs w:val="20"/>
        </w:rPr>
        <w:t xml:space="preserve"> </w:t>
      </w:r>
      <w:r w:rsidR="004A468A" w:rsidRPr="00516623">
        <w:rPr>
          <w:rFonts w:ascii="Verdana" w:hAnsi="Verdana"/>
          <w:sz w:val="20"/>
          <w:szCs w:val="20"/>
        </w:rPr>
        <w:t>doğal ve kültürel miras eğitimleri</w:t>
      </w:r>
      <w:r w:rsidR="00312C51" w:rsidRPr="00516623">
        <w:rPr>
          <w:rFonts w:ascii="Verdana" w:hAnsi="Verdana"/>
          <w:sz w:val="20"/>
          <w:szCs w:val="20"/>
        </w:rPr>
        <w:t>nde</w:t>
      </w:r>
      <w:r w:rsidR="004A468A" w:rsidRPr="00516623">
        <w:rPr>
          <w:rFonts w:ascii="Verdana" w:hAnsi="Verdana"/>
          <w:sz w:val="20"/>
          <w:szCs w:val="20"/>
        </w:rPr>
        <w:t>, ö</w:t>
      </w:r>
      <w:r w:rsidR="002F3E17" w:rsidRPr="00516623">
        <w:rPr>
          <w:rFonts w:ascii="Verdana" w:hAnsi="Verdana"/>
          <w:sz w:val="20"/>
          <w:szCs w:val="20"/>
        </w:rPr>
        <w:t>ğrencilerin eğitim sürecine doğrudan</w:t>
      </w:r>
      <w:r w:rsidR="00312C51" w:rsidRPr="00516623">
        <w:rPr>
          <w:rFonts w:ascii="Verdana" w:hAnsi="Verdana"/>
          <w:sz w:val="20"/>
          <w:szCs w:val="20"/>
        </w:rPr>
        <w:t xml:space="preserve"> ve etkin katılımı desteklen</w:t>
      </w:r>
      <w:r w:rsidR="00984F30">
        <w:rPr>
          <w:rFonts w:ascii="Verdana" w:hAnsi="Verdana"/>
          <w:sz w:val="20"/>
          <w:szCs w:val="20"/>
        </w:rPr>
        <w:t>erek “y</w:t>
      </w:r>
      <w:r w:rsidR="002F3E17" w:rsidRPr="00516623">
        <w:rPr>
          <w:rFonts w:ascii="Verdana" w:hAnsi="Verdana"/>
          <w:sz w:val="20"/>
          <w:szCs w:val="20"/>
        </w:rPr>
        <w:t>aparak ve yaşayarak</w:t>
      </w:r>
      <w:r w:rsidR="00312C51" w:rsidRPr="00516623">
        <w:rPr>
          <w:rFonts w:ascii="Verdana" w:hAnsi="Verdana"/>
          <w:sz w:val="20"/>
          <w:szCs w:val="20"/>
        </w:rPr>
        <w:t xml:space="preserve"> öğrenmeleri” sağlanıyor. </w:t>
      </w:r>
      <w:r w:rsidR="00312C51" w:rsidRPr="00516623">
        <w:rPr>
          <w:rFonts w:ascii="Verdana" w:hAnsi="Verdana"/>
          <w:sz w:val="20"/>
          <w:szCs w:val="20"/>
        </w:rPr>
        <w:lastRenderedPageBreak/>
        <w:t>ÇEKÜL</w:t>
      </w:r>
      <w:r w:rsidR="002F3E17" w:rsidRPr="00516623">
        <w:rPr>
          <w:rFonts w:ascii="Verdana" w:hAnsi="Verdana"/>
          <w:sz w:val="20"/>
          <w:szCs w:val="20"/>
        </w:rPr>
        <w:t xml:space="preserve"> Bilgi </w:t>
      </w:r>
      <w:proofErr w:type="spellStart"/>
      <w:r w:rsidR="002F3E17" w:rsidRPr="00516623">
        <w:rPr>
          <w:rFonts w:ascii="Verdana" w:hAnsi="Verdana"/>
          <w:sz w:val="20"/>
          <w:szCs w:val="20"/>
        </w:rPr>
        <w:t>Ağacı</w:t>
      </w:r>
      <w:r w:rsidR="00984F30">
        <w:rPr>
          <w:rFonts w:ascii="Verdana" w:hAnsi="Verdana"/>
          <w:sz w:val="20"/>
          <w:szCs w:val="20"/>
        </w:rPr>
        <w:t>’</w:t>
      </w:r>
      <w:r w:rsidR="00312C51" w:rsidRPr="00516623">
        <w:rPr>
          <w:rFonts w:ascii="Verdana" w:hAnsi="Verdana"/>
          <w:sz w:val="20"/>
          <w:szCs w:val="20"/>
        </w:rPr>
        <w:t>nın</w:t>
      </w:r>
      <w:proofErr w:type="spellEnd"/>
      <w:r w:rsidR="002F3E17" w:rsidRPr="00516623">
        <w:rPr>
          <w:rFonts w:ascii="Verdana" w:hAnsi="Verdana"/>
          <w:sz w:val="20"/>
          <w:szCs w:val="20"/>
        </w:rPr>
        <w:t xml:space="preserve"> </w:t>
      </w:r>
      <w:r w:rsidR="00312C51" w:rsidRPr="00516623">
        <w:rPr>
          <w:rFonts w:ascii="Verdana" w:hAnsi="Verdana"/>
          <w:sz w:val="20"/>
          <w:szCs w:val="20"/>
        </w:rPr>
        <w:t>eğitim programları ve atölyeleri,</w:t>
      </w:r>
      <w:r w:rsidR="002F3E17" w:rsidRPr="00516623">
        <w:rPr>
          <w:rFonts w:ascii="Verdana" w:hAnsi="Verdana"/>
          <w:sz w:val="20"/>
          <w:szCs w:val="20"/>
        </w:rPr>
        <w:t xml:space="preserve"> yılda yaklaşık 3 bin öğrenciye ulaş</w:t>
      </w:r>
      <w:r w:rsidR="00312C51" w:rsidRPr="00516623">
        <w:rPr>
          <w:rFonts w:ascii="Verdana" w:hAnsi="Verdana"/>
          <w:sz w:val="20"/>
          <w:szCs w:val="20"/>
        </w:rPr>
        <w:t>ıyor.</w:t>
      </w:r>
      <w:r w:rsidR="00C83119" w:rsidRPr="00516623">
        <w:rPr>
          <w:rFonts w:ascii="Verdana" w:hAnsi="Verdana"/>
          <w:sz w:val="20"/>
          <w:szCs w:val="20"/>
        </w:rPr>
        <w:t xml:space="preserve"> Çocukları, d</w:t>
      </w:r>
      <w:r w:rsidR="002F3E17" w:rsidRPr="00516623">
        <w:rPr>
          <w:rFonts w:ascii="Verdana" w:hAnsi="Verdana"/>
          <w:sz w:val="20"/>
          <w:szCs w:val="20"/>
        </w:rPr>
        <w:t>oğa ve kültür ilişkisini anlamaya, kentlerini tanıyarak, yaşamı keşfetmeye ve korumaya yönlendiriyor. Öğretmenler için hazırlanan eğitim içerikleri ve kılavuz kitaplar aracılığıyla, doğal ve kültürel miras eğitim programları yıl içinde farklı okullarda uygulanıyor.</w:t>
      </w:r>
    </w:p>
    <w:p w:rsidR="004354F9" w:rsidRPr="004354F9" w:rsidRDefault="004354F9" w:rsidP="003E6004">
      <w:pPr>
        <w:spacing w:line="360" w:lineRule="auto"/>
        <w:jc w:val="both"/>
        <w:rPr>
          <w:rFonts w:ascii="Verdana" w:hAnsi="Verdana"/>
          <w:b/>
          <w:bCs/>
          <w:sz w:val="20"/>
          <w:szCs w:val="20"/>
        </w:rPr>
      </w:pPr>
      <w:r w:rsidRPr="004354F9">
        <w:rPr>
          <w:rFonts w:ascii="Verdana" w:hAnsi="Verdana"/>
          <w:b/>
          <w:bCs/>
          <w:sz w:val="20"/>
          <w:szCs w:val="20"/>
        </w:rPr>
        <w:t>“Doğa-kültür-insan birlikteliğini savunuyoruz.”</w:t>
      </w:r>
    </w:p>
    <w:p w:rsidR="003E6004" w:rsidRPr="003E6004" w:rsidRDefault="003E6004" w:rsidP="003E6004">
      <w:pPr>
        <w:spacing w:line="360" w:lineRule="auto"/>
        <w:jc w:val="both"/>
        <w:rPr>
          <w:rFonts w:eastAsia="Times New Roman"/>
        </w:rPr>
      </w:pPr>
      <w:r w:rsidRPr="003E6004">
        <w:rPr>
          <w:rFonts w:ascii="Verdana" w:hAnsi="Verdana"/>
          <w:sz w:val="20"/>
          <w:szCs w:val="20"/>
        </w:rPr>
        <w:t>Gezegenimizin karşı karşıya kaldığı ve kalacağı şüphe götürmez büyük ve gerçek sorunları</w:t>
      </w:r>
      <w:r>
        <w:rPr>
          <w:rFonts w:ascii="Verdana" w:hAnsi="Verdana"/>
          <w:sz w:val="20"/>
          <w:szCs w:val="20"/>
        </w:rPr>
        <w:t>n</w:t>
      </w:r>
      <w:r w:rsidRPr="003E6004">
        <w:rPr>
          <w:rFonts w:ascii="Verdana" w:hAnsi="Verdana"/>
          <w:sz w:val="20"/>
          <w:szCs w:val="20"/>
        </w:rPr>
        <w:t xml:space="preserve"> karamsarlıkla değil, ancak ve ancak örgütlenerek göğüsle</w:t>
      </w:r>
      <w:r>
        <w:rPr>
          <w:rFonts w:ascii="Verdana" w:hAnsi="Verdana"/>
          <w:sz w:val="20"/>
          <w:szCs w:val="20"/>
        </w:rPr>
        <w:t xml:space="preserve">nebileceğini vurgulayan </w:t>
      </w:r>
      <w:r w:rsidRPr="004354F9">
        <w:rPr>
          <w:rFonts w:ascii="Verdana" w:hAnsi="Verdana"/>
          <w:b/>
          <w:bCs/>
          <w:sz w:val="20"/>
          <w:szCs w:val="20"/>
        </w:rPr>
        <w:t>ÇEKÜL Vakfı Genel Müdürü S. Yeşim Dizdaroğlu</w:t>
      </w:r>
      <w:r>
        <w:rPr>
          <w:rFonts w:ascii="Verdana" w:hAnsi="Verdana"/>
          <w:sz w:val="20"/>
          <w:szCs w:val="20"/>
        </w:rPr>
        <w:t xml:space="preserve">, </w:t>
      </w:r>
      <w:r>
        <w:rPr>
          <w:rFonts w:eastAsia="Times New Roman"/>
        </w:rPr>
        <w:t>“</w:t>
      </w:r>
      <w:r>
        <w:rPr>
          <w:rFonts w:ascii="Verdana" w:hAnsi="Verdana"/>
          <w:sz w:val="20"/>
          <w:szCs w:val="20"/>
        </w:rPr>
        <w:t>K</w:t>
      </w:r>
      <w:r w:rsidRPr="003E6004">
        <w:rPr>
          <w:rFonts w:ascii="Verdana" w:hAnsi="Verdana"/>
          <w:sz w:val="20"/>
          <w:szCs w:val="20"/>
        </w:rPr>
        <w:t>ültürün temeli olan ortak aklı işlevsel kıl</w:t>
      </w:r>
      <w:r>
        <w:rPr>
          <w:rFonts w:ascii="Verdana" w:hAnsi="Verdana"/>
          <w:sz w:val="20"/>
          <w:szCs w:val="20"/>
        </w:rPr>
        <w:t>mak</w:t>
      </w:r>
      <w:r w:rsidRPr="003E6004">
        <w:rPr>
          <w:rFonts w:ascii="Verdana" w:hAnsi="Verdana"/>
          <w:sz w:val="20"/>
          <w:szCs w:val="20"/>
        </w:rPr>
        <w:t xml:space="preserve"> geçmişi, geleceği ve şimdiyi birlikte kavrayabilm</w:t>
      </w:r>
      <w:r>
        <w:rPr>
          <w:rFonts w:ascii="Verdana" w:hAnsi="Verdana"/>
          <w:sz w:val="20"/>
          <w:szCs w:val="20"/>
        </w:rPr>
        <w:t>ekten</w:t>
      </w:r>
      <w:r w:rsidRPr="003E6004">
        <w:rPr>
          <w:rFonts w:ascii="Verdana" w:hAnsi="Verdana"/>
          <w:sz w:val="20"/>
          <w:szCs w:val="20"/>
        </w:rPr>
        <w:t xml:space="preserve"> geçer. İşte bu amaçla tüm çalışmalarımızda doğa-kültür-insan birlikteliğini savunuyoruz. ÇEKÜL olarak eğitim çalışmalarımızla gençlere ve çocuklara yaşadığımız bu güzel coğrafyayı anlatıyoruz. Barışçıl, sağduyulu ve en önemlisi umut dolu bir gelecek için hep birlikte çaba gösterme</w:t>
      </w:r>
      <w:r>
        <w:rPr>
          <w:rFonts w:ascii="Verdana" w:hAnsi="Verdana"/>
          <w:sz w:val="20"/>
          <w:szCs w:val="20"/>
        </w:rPr>
        <w:t>liyiz</w:t>
      </w:r>
      <w:r w:rsidRPr="003E6004">
        <w:rPr>
          <w:rFonts w:ascii="Verdana" w:hAnsi="Verdana"/>
          <w:sz w:val="20"/>
          <w:szCs w:val="20"/>
        </w:rPr>
        <w:t>”</w:t>
      </w:r>
      <w:r>
        <w:rPr>
          <w:rFonts w:ascii="Verdana" w:hAnsi="Verdana"/>
          <w:sz w:val="20"/>
          <w:szCs w:val="20"/>
        </w:rPr>
        <w:t xml:space="preserve"> dedi. </w:t>
      </w:r>
      <w:r w:rsidRPr="003E6004">
        <w:rPr>
          <w:rFonts w:ascii="Verdana" w:hAnsi="Verdana"/>
          <w:sz w:val="20"/>
          <w:szCs w:val="20"/>
        </w:rPr>
        <w:t xml:space="preserve">   </w:t>
      </w:r>
    </w:p>
    <w:p w:rsidR="007E69F3" w:rsidRPr="00516623" w:rsidRDefault="00984F30" w:rsidP="00516623">
      <w:pPr>
        <w:spacing w:line="360" w:lineRule="auto"/>
        <w:jc w:val="both"/>
        <w:rPr>
          <w:rFonts w:ascii="Verdana" w:hAnsi="Verdana"/>
          <w:sz w:val="20"/>
          <w:szCs w:val="20"/>
        </w:rPr>
      </w:pPr>
      <w:r w:rsidRPr="00984F30">
        <w:rPr>
          <w:rFonts w:ascii="Verdana" w:hAnsi="Verdana"/>
          <w:sz w:val="20"/>
          <w:szCs w:val="20"/>
        </w:rPr>
        <w:t>Gezegenin Eşikleri ve İklim Değişikliği, Suyun Öyküsü, Doğadan Öğreniyorum, Tohumlarla Yolculuk, Motiflerdeki Doğa, Endüstri Mirası</w:t>
      </w:r>
      <w:r>
        <w:rPr>
          <w:rFonts w:ascii="Verdana" w:hAnsi="Verdana"/>
          <w:sz w:val="20"/>
          <w:szCs w:val="20"/>
        </w:rPr>
        <w:t xml:space="preserve"> gibi başlıklarla eğitimler veren </w:t>
      </w:r>
      <w:r w:rsidR="007E69F3" w:rsidRPr="00516623">
        <w:rPr>
          <w:rFonts w:ascii="Verdana" w:hAnsi="Verdana"/>
          <w:sz w:val="20"/>
          <w:szCs w:val="20"/>
        </w:rPr>
        <w:t>ÇEKÜL Bilgi Ağacı</w:t>
      </w:r>
      <w:r>
        <w:rPr>
          <w:rFonts w:ascii="Verdana" w:hAnsi="Verdana"/>
          <w:sz w:val="20"/>
          <w:szCs w:val="20"/>
        </w:rPr>
        <w:t xml:space="preserve"> projesi hakkında detaylı bilgiye </w:t>
      </w:r>
      <w:hyperlink r:id="rId4" w:history="1">
        <w:r w:rsidR="007E69F3" w:rsidRPr="00516623">
          <w:rPr>
            <w:rStyle w:val="Kpr"/>
            <w:rFonts w:ascii="Verdana" w:hAnsi="Verdana"/>
            <w:sz w:val="20"/>
            <w:szCs w:val="20"/>
          </w:rPr>
          <w:t>www.cekulvakfi.org.tr</w:t>
        </w:r>
      </w:hyperlink>
      <w:r w:rsidR="007E69F3" w:rsidRPr="00516623">
        <w:rPr>
          <w:rFonts w:ascii="Verdana" w:hAnsi="Verdana"/>
          <w:sz w:val="20"/>
          <w:szCs w:val="20"/>
        </w:rPr>
        <w:t xml:space="preserve"> adresinden ulaşılabiliyor. </w:t>
      </w:r>
    </w:p>
    <w:p w:rsidR="00093E9B" w:rsidRPr="00516623" w:rsidRDefault="002F3E17" w:rsidP="00516623">
      <w:pPr>
        <w:spacing w:line="360" w:lineRule="auto"/>
        <w:jc w:val="both"/>
        <w:rPr>
          <w:rFonts w:ascii="Verdana" w:hAnsi="Verdana"/>
          <w:sz w:val="20"/>
          <w:szCs w:val="20"/>
        </w:rPr>
      </w:pPr>
      <w:r w:rsidRPr="00516623">
        <w:rPr>
          <w:rFonts w:ascii="Verdana" w:hAnsi="Verdana"/>
          <w:sz w:val="20"/>
          <w:szCs w:val="20"/>
        </w:rPr>
        <w:t xml:space="preserve">Gelin, </w:t>
      </w:r>
      <w:r w:rsidR="007E69F3" w:rsidRPr="00516623">
        <w:rPr>
          <w:rFonts w:ascii="Verdana" w:hAnsi="Verdana"/>
          <w:sz w:val="20"/>
          <w:szCs w:val="20"/>
        </w:rPr>
        <w:t xml:space="preserve">gelecek kuşakların </w:t>
      </w:r>
      <w:r w:rsidRPr="00516623">
        <w:rPr>
          <w:rFonts w:ascii="Verdana" w:hAnsi="Verdana"/>
          <w:sz w:val="20"/>
          <w:szCs w:val="20"/>
        </w:rPr>
        <w:t>doğa</w:t>
      </w:r>
      <w:r w:rsidR="007E69F3" w:rsidRPr="00516623">
        <w:rPr>
          <w:rFonts w:ascii="Verdana" w:hAnsi="Verdana"/>
          <w:sz w:val="20"/>
          <w:szCs w:val="20"/>
        </w:rPr>
        <w:t xml:space="preserve">l ve </w:t>
      </w:r>
      <w:r w:rsidRPr="00516623">
        <w:rPr>
          <w:rFonts w:ascii="Verdana" w:hAnsi="Verdana"/>
          <w:sz w:val="20"/>
          <w:szCs w:val="20"/>
        </w:rPr>
        <w:t>kültür</w:t>
      </w:r>
      <w:r w:rsidR="007E69F3" w:rsidRPr="00516623">
        <w:rPr>
          <w:rFonts w:ascii="Verdana" w:hAnsi="Verdana"/>
          <w:sz w:val="20"/>
          <w:szCs w:val="20"/>
        </w:rPr>
        <w:t xml:space="preserve">el zenginlerimizle </w:t>
      </w:r>
      <w:r w:rsidR="00785EA6" w:rsidRPr="00516623">
        <w:rPr>
          <w:rFonts w:ascii="Verdana" w:hAnsi="Verdana"/>
          <w:sz w:val="20"/>
          <w:szCs w:val="20"/>
        </w:rPr>
        <w:t xml:space="preserve">buluşmasına </w:t>
      </w:r>
      <w:r w:rsidR="007E69F3" w:rsidRPr="00516623">
        <w:rPr>
          <w:rFonts w:ascii="Verdana" w:hAnsi="Verdana"/>
          <w:sz w:val="20"/>
          <w:szCs w:val="20"/>
        </w:rPr>
        <w:t>ve bu iki kavram</w:t>
      </w:r>
      <w:r w:rsidR="00A92118" w:rsidRPr="00516623">
        <w:rPr>
          <w:rFonts w:ascii="Verdana" w:hAnsi="Verdana"/>
          <w:sz w:val="20"/>
          <w:szCs w:val="20"/>
        </w:rPr>
        <w:t xml:space="preserve"> arasındaki</w:t>
      </w:r>
      <w:r w:rsidR="007E69F3" w:rsidRPr="00516623">
        <w:rPr>
          <w:rFonts w:ascii="Verdana" w:hAnsi="Verdana"/>
          <w:sz w:val="20"/>
          <w:szCs w:val="20"/>
        </w:rPr>
        <w:t xml:space="preserve"> </w:t>
      </w:r>
      <w:r w:rsidR="00A92118" w:rsidRPr="00516623">
        <w:rPr>
          <w:rFonts w:ascii="Verdana" w:hAnsi="Verdana"/>
          <w:sz w:val="20"/>
          <w:szCs w:val="20"/>
        </w:rPr>
        <w:t>ayrılmaz</w:t>
      </w:r>
      <w:r w:rsidR="007E69F3" w:rsidRPr="00516623">
        <w:rPr>
          <w:rFonts w:ascii="Verdana" w:hAnsi="Verdana"/>
          <w:sz w:val="20"/>
          <w:szCs w:val="20"/>
        </w:rPr>
        <w:t xml:space="preserve"> bağı keşfetmelerine destek olalım.</w:t>
      </w:r>
      <w:r w:rsidR="00A92118" w:rsidRPr="00516623">
        <w:rPr>
          <w:rFonts w:ascii="Verdana" w:hAnsi="Verdana"/>
          <w:sz w:val="20"/>
          <w:szCs w:val="20"/>
        </w:rPr>
        <w:t xml:space="preserve"> </w:t>
      </w:r>
    </w:p>
    <w:p w:rsidR="006B6196" w:rsidRPr="00B73588" w:rsidRDefault="006B6196" w:rsidP="00B73588">
      <w:pPr>
        <w:rPr>
          <w:sz w:val="24"/>
          <w:szCs w:val="24"/>
        </w:rPr>
      </w:pPr>
      <w:r w:rsidRPr="00B73588">
        <w:rPr>
          <w:sz w:val="24"/>
          <w:szCs w:val="24"/>
        </w:rPr>
        <w:t>Destek olmak için;</w:t>
      </w:r>
      <w:hyperlink r:id="rId5">
        <w:r w:rsidRPr="00B73588">
          <w:rPr>
            <w:rStyle w:val="Kpr"/>
            <w:sz w:val="24"/>
            <w:szCs w:val="24"/>
          </w:rPr>
          <w:t xml:space="preserve"> </w:t>
        </w:r>
      </w:hyperlink>
      <w:hyperlink r:id="rId6">
        <w:r w:rsidRPr="00B73588">
          <w:rPr>
            <w:rStyle w:val="Kpr"/>
            <w:sz w:val="24"/>
            <w:szCs w:val="24"/>
          </w:rPr>
          <w:t>https://fonzip.com/cekul/kampanyalar/egitim-programlarini-destekle</w:t>
        </w:r>
      </w:hyperlink>
      <w:hyperlink r:id="rId7">
        <w:r w:rsidRPr="00B73588">
          <w:rPr>
            <w:rStyle w:val="Kpr"/>
            <w:sz w:val="24"/>
            <w:szCs w:val="24"/>
          </w:rPr>
          <w:t xml:space="preserve"> </w:t>
        </w:r>
      </w:hyperlink>
    </w:p>
    <w:p w:rsidR="006C79C4" w:rsidRPr="00516623" w:rsidRDefault="006C79C4" w:rsidP="00B73588">
      <w:pPr>
        <w:rPr>
          <w:rFonts w:ascii="Verdana" w:hAnsi="Verdana"/>
          <w:sz w:val="20"/>
          <w:szCs w:val="20"/>
        </w:rPr>
      </w:pPr>
      <w:r w:rsidRPr="00516623">
        <w:rPr>
          <w:rFonts w:ascii="Verdana" w:hAnsi="Verdana"/>
          <w:sz w:val="20"/>
          <w:szCs w:val="20"/>
        </w:rPr>
        <w:t>“ÇEKÜL”  ve “Sosyal Bağış Hareketi”</w:t>
      </w:r>
      <w:r w:rsidR="002F3E17" w:rsidRPr="00516623">
        <w:rPr>
          <w:rFonts w:ascii="Verdana" w:hAnsi="Verdana"/>
          <w:sz w:val="20"/>
          <w:szCs w:val="20"/>
        </w:rPr>
        <w:t xml:space="preserve"> için kullanılacak </w:t>
      </w:r>
      <w:proofErr w:type="spellStart"/>
      <w:r w:rsidR="002F3E17" w:rsidRPr="00516623">
        <w:rPr>
          <w:rFonts w:ascii="Verdana" w:hAnsi="Verdana"/>
          <w:sz w:val="20"/>
          <w:szCs w:val="20"/>
        </w:rPr>
        <w:t>hashtagler</w:t>
      </w:r>
      <w:proofErr w:type="spellEnd"/>
      <w:r w:rsidR="002F3E17" w:rsidRPr="00516623">
        <w:rPr>
          <w:rFonts w:ascii="Verdana" w:hAnsi="Verdana"/>
          <w:sz w:val="20"/>
          <w:szCs w:val="20"/>
        </w:rPr>
        <w:t>; #</w:t>
      </w:r>
      <w:proofErr w:type="spellStart"/>
      <w:r w:rsidR="002F3E17" w:rsidRPr="00516623">
        <w:rPr>
          <w:rFonts w:ascii="Verdana" w:hAnsi="Verdana"/>
          <w:sz w:val="20"/>
          <w:szCs w:val="20"/>
        </w:rPr>
        <w:t>birinizhepimiziçin</w:t>
      </w:r>
      <w:proofErr w:type="spellEnd"/>
      <w:r w:rsidR="002F3E17" w:rsidRPr="00516623">
        <w:rPr>
          <w:rFonts w:ascii="Verdana" w:hAnsi="Verdana"/>
          <w:sz w:val="20"/>
          <w:szCs w:val="20"/>
        </w:rPr>
        <w:t xml:space="preserve"> #</w:t>
      </w:r>
      <w:proofErr w:type="spellStart"/>
      <w:r w:rsidR="002F3E17" w:rsidRPr="00516623">
        <w:rPr>
          <w:rFonts w:ascii="Verdana" w:hAnsi="Verdana"/>
          <w:sz w:val="20"/>
          <w:szCs w:val="20"/>
        </w:rPr>
        <w:t>sosyalbağışhareketi</w:t>
      </w:r>
      <w:proofErr w:type="spellEnd"/>
      <w:r w:rsidR="002F3E17" w:rsidRPr="00516623">
        <w:rPr>
          <w:rFonts w:ascii="Verdana" w:hAnsi="Verdana"/>
          <w:sz w:val="20"/>
          <w:szCs w:val="20"/>
        </w:rPr>
        <w:t xml:space="preserve"> #</w:t>
      </w:r>
      <w:proofErr w:type="spellStart"/>
      <w:r w:rsidR="002F3E17" w:rsidRPr="00516623">
        <w:rPr>
          <w:rFonts w:ascii="Verdana" w:hAnsi="Verdana"/>
          <w:sz w:val="20"/>
          <w:szCs w:val="20"/>
        </w:rPr>
        <w:t>DoğaveKültürleVarız</w:t>
      </w:r>
      <w:proofErr w:type="spellEnd"/>
      <w:r w:rsidR="002F3E17" w:rsidRPr="00516623">
        <w:rPr>
          <w:rFonts w:ascii="Verdana" w:hAnsi="Verdana"/>
          <w:sz w:val="20"/>
          <w:szCs w:val="20"/>
        </w:rPr>
        <w:t xml:space="preserve"> #</w:t>
      </w:r>
      <w:r w:rsidRPr="00516623">
        <w:rPr>
          <w:rFonts w:ascii="Verdana" w:hAnsi="Verdana"/>
          <w:sz w:val="20"/>
          <w:szCs w:val="20"/>
        </w:rPr>
        <w:t>miras #</w:t>
      </w:r>
      <w:proofErr w:type="spellStart"/>
      <w:r w:rsidRPr="00516623">
        <w:rPr>
          <w:rFonts w:ascii="Verdana" w:hAnsi="Verdana"/>
          <w:sz w:val="20"/>
          <w:szCs w:val="20"/>
        </w:rPr>
        <w:t>BilgiAgaci</w:t>
      </w:r>
      <w:proofErr w:type="spellEnd"/>
      <w:r w:rsidRPr="00516623">
        <w:rPr>
          <w:rFonts w:ascii="Verdana" w:hAnsi="Verdana"/>
          <w:sz w:val="20"/>
          <w:szCs w:val="20"/>
        </w:rPr>
        <w:t xml:space="preserve"> #</w:t>
      </w:r>
      <w:proofErr w:type="spellStart"/>
      <w:r w:rsidRPr="00516623">
        <w:rPr>
          <w:rFonts w:ascii="Verdana" w:hAnsi="Verdana"/>
          <w:sz w:val="20"/>
          <w:szCs w:val="20"/>
        </w:rPr>
        <w:t>dogadanogreniyorum</w:t>
      </w:r>
      <w:proofErr w:type="spellEnd"/>
      <w:r w:rsidRPr="00516623">
        <w:rPr>
          <w:rFonts w:ascii="Verdana" w:hAnsi="Verdana"/>
          <w:sz w:val="20"/>
          <w:szCs w:val="20"/>
        </w:rPr>
        <w:t xml:space="preserve"> #</w:t>
      </w:r>
      <w:proofErr w:type="spellStart"/>
      <w:r w:rsidRPr="00516623">
        <w:rPr>
          <w:rFonts w:ascii="Verdana" w:hAnsi="Verdana"/>
          <w:sz w:val="20"/>
          <w:szCs w:val="20"/>
        </w:rPr>
        <w:t>gezegeninesikleri</w:t>
      </w:r>
      <w:proofErr w:type="spellEnd"/>
      <w:r w:rsidRPr="00516623">
        <w:rPr>
          <w:rFonts w:ascii="Verdana" w:hAnsi="Verdana"/>
          <w:sz w:val="20"/>
          <w:szCs w:val="20"/>
        </w:rPr>
        <w:t xml:space="preserve"> #</w:t>
      </w:r>
      <w:proofErr w:type="spellStart"/>
      <w:r w:rsidRPr="00516623">
        <w:rPr>
          <w:rFonts w:ascii="Verdana" w:hAnsi="Verdana"/>
          <w:sz w:val="20"/>
          <w:szCs w:val="20"/>
        </w:rPr>
        <w:t>cekul</w:t>
      </w:r>
      <w:proofErr w:type="spellEnd"/>
      <w:r w:rsidRPr="00516623">
        <w:rPr>
          <w:rFonts w:ascii="Verdana" w:hAnsi="Verdana"/>
          <w:sz w:val="20"/>
          <w:szCs w:val="20"/>
        </w:rPr>
        <w:t xml:space="preserve"> #</w:t>
      </w:r>
      <w:proofErr w:type="spellStart"/>
      <w:r w:rsidRPr="00516623">
        <w:rPr>
          <w:rFonts w:ascii="Verdana" w:hAnsi="Verdana"/>
          <w:sz w:val="20"/>
          <w:szCs w:val="20"/>
        </w:rPr>
        <w:t>dogalmiras</w:t>
      </w:r>
      <w:proofErr w:type="spellEnd"/>
      <w:r w:rsidRPr="00516623">
        <w:rPr>
          <w:rFonts w:ascii="Verdana" w:hAnsi="Verdana"/>
          <w:sz w:val="20"/>
          <w:szCs w:val="20"/>
        </w:rPr>
        <w:t xml:space="preserve"> #</w:t>
      </w:r>
      <w:proofErr w:type="spellStart"/>
      <w:r w:rsidRPr="00516623">
        <w:rPr>
          <w:rFonts w:ascii="Verdana" w:hAnsi="Verdana"/>
          <w:sz w:val="20"/>
          <w:szCs w:val="20"/>
        </w:rPr>
        <w:t>kulturelmiras</w:t>
      </w:r>
      <w:proofErr w:type="spellEnd"/>
      <w:r w:rsidRPr="00516623">
        <w:rPr>
          <w:rFonts w:ascii="Verdana" w:hAnsi="Verdana"/>
          <w:sz w:val="20"/>
          <w:szCs w:val="20"/>
        </w:rPr>
        <w:t xml:space="preserve"> #</w:t>
      </w:r>
      <w:proofErr w:type="spellStart"/>
      <w:r w:rsidRPr="00516623">
        <w:rPr>
          <w:rFonts w:ascii="Verdana" w:hAnsi="Verdana"/>
          <w:sz w:val="20"/>
          <w:szCs w:val="20"/>
        </w:rPr>
        <w:t>bagis</w:t>
      </w:r>
      <w:proofErr w:type="spellEnd"/>
      <w:r w:rsidRPr="00516623">
        <w:rPr>
          <w:rFonts w:ascii="Verdana" w:hAnsi="Verdana"/>
          <w:sz w:val="20"/>
          <w:szCs w:val="20"/>
        </w:rPr>
        <w:t xml:space="preserve"> #</w:t>
      </w:r>
      <w:proofErr w:type="spellStart"/>
      <w:r w:rsidRPr="00516623">
        <w:rPr>
          <w:rFonts w:ascii="Verdana" w:hAnsi="Verdana"/>
          <w:sz w:val="20"/>
          <w:szCs w:val="20"/>
        </w:rPr>
        <w:t>egitim</w:t>
      </w:r>
      <w:proofErr w:type="spellEnd"/>
      <w:r w:rsidRPr="00516623">
        <w:rPr>
          <w:rFonts w:ascii="Verdana" w:hAnsi="Verdana"/>
          <w:sz w:val="20"/>
          <w:szCs w:val="20"/>
        </w:rPr>
        <w:t xml:space="preserve"> #</w:t>
      </w:r>
      <w:proofErr w:type="spellStart"/>
      <w:r w:rsidRPr="00516623">
        <w:rPr>
          <w:rFonts w:ascii="Verdana" w:hAnsi="Verdana"/>
          <w:sz w:val="20"/>
          <w:szCs w:val="20"/>
        </w:rPr>
        <w:t>egitimedestek</w:t>
      </w:r>
      <w:proofErr w:type="spellEnd"/>
      <w:r w:rsidRPr="00516623">
        <w:rPr>
          <w:rFonts w:ascii="Verdana" w:hAnsi="Verdana"/>
          <w:sz w:val="20"/>
          <w:szCs w:val="20"/>
        </w:rPr>
        <w:t xml:space="preserve"> </w:t>
      </w:r>
    </w:p>
    <w:p w:rsidR="006C79C4" w:rsidRDefault="006C79C4" w:rsidP="00B73588">
      <w:pPr>
        <w:rPr>
          <w:sz w:val="24"/>
          <w:szCs w:val="24"/>
        </w:rPr>
      </w:pPr>
    </w:p>
    <w:p w:rsidR="00093E9B" w:rsidRPr="00B73588" w:rsidRDefault="00F81A49" w:rsidP="00B73588">
      <w:pPr>
        <w:rPr>
          <w:sz w:val="24"/>
          <w:szCs w:val="24"/>
        </w:rPr>
      </w:pPr>
      <w:hyperlink r:id="rId8">
        <w:r w:rsidR="002F3E17" w:rsidRPr="00B73588">
          <w:rPr>
            <w:rStyle w:val="Kpr"/>
            <w:sz w:val="24"/>
            <w:szCs w:val="24"/>
          </w:rPr>
          <w:t>https://www.facebook.com/cekulvakfi/</w:t>
        </w:r>
      </w:hyperlink>
    </w:p>
    <w:p w:rsidR="00093E9B" w:rsidRPr="00B73588" w:rsidRDefault="00F81A49" w:rsidP="00B73588">
      <w:pPr>
        <w:rPr>
          <w:sz w:val="24"/>
          <w:szCs w:val="24"/>
        </w:rPr>
      </w:pPr>
      <w:hyperlink r:id="rId9">
        <w:r w:rsidR="002F3E17" w:rsidRPr="00B73588">
          <w:rPr>
            <w:rStyle w:val="Kpr"/>
            <w:sz w:val="24"/>
            <w:szCs w:val="24"/>
          </w:rPr>
          <w:t>https://www.instagram.com/cekul/</w:t>
        </w:r>
      </w:hyperlink>
    </w:p>
    <w:p w:rsidR="00D56C78" w:rsidRDefault="00F81A49" w:rsidP="00B73588">
      <w:pPr>
        <w:rPr>
          <w:rStyle w:val="Kpr"/>
          <w:sz w:val="24"/>
          <w:szCs w:val="24"/>
        </w:rPr>
      </w:pPr>
      <w:hyperlink r:id="rId10">
        <w:r w:rsidR="002F3E17" w:rsidRPr="00B73588">
          <w:rPr>
            <w:rStyle w:val="Kpr"/>
            <w:sz w:val="24"/>
            <w:szCs w:val="24"/>
          </w:rPr>
          <w:t>https://twitter.com/cekulvakfi</w:t>
        </w:r>
      </w:hyperlink>
    </w:p>
    <w:p w:rsidR="00093E9B" w:rsidRPr="00B73588" w:rsidRDefault="00F81A49" w:rsidP="00D56C78">
      <w:pPr>
        <w:rPr>
          <w:sz w:val="24"/>
          <w:szCs w:val="24"/>
        </w:rPr>
      </w:pPr>
      <w:hyperlink r:id="rId11" w:history="1">
        <w:r w:rsidR="00D56C78" w:rsidRPr="00D56C78">
          <w:rPr>
            <w:rStyle w:val="Kpr"/>
            <w:sz w:val="24"/>
            <w:szCs w:val="24"/>
          </w:rPr>
          <w:t>https://twitter.com/cekulegitim</w:t>
        </w:r>
      </w:hyperlink>
      <w:hyperlink r:id="rId12">
        <w:r w:rsidR="002F3E17" w:rsidRPr="00B73588">
          <w:rPr>
            <w:rStyle w:val="Kpr"/>
            <w:sz w:val="24"/>
            <w:szCs w:val="24"/>
          </w:rPr>
          <w:t>http://cekulvakfi.org.tr/</w:t>
        </w:r>
      </w:hyperlink>
    </w:p>
    <w:p w:rsidR="00093E9B" w:rsidRPr="00B73588" w:rsidRDefault="00F81A49" w:rsidP="00B73588">
      <w:pPr>
        <w:rPr>
          <w:sz w:val="24"/>
          <w:szCs w:val="24"/>
        </w:rPr>
      </w:pPr>
      <w:hyperlink r:id="rId13">
        <w:r w:rsidR="002F3E17" w:rsidRPr="00B73588">
          <w:rPr>
            <w:rStyle w:val="Kpr"/>
            <w:sz w:val="24"/>
            <w:szCs w:val="24"/>
          </w:rPr>
          <w:t>http://facebook.com/sosyalbagishareketi</w:t>
        </w:r>
      </w:hyperlink>
    </w:p>
    <w:p w:rsidR="00093E9B" w:rsidRPr="00B73588" w:rsidRDefault="00F81A49" w:rsidP="00B73588">
      <w:pPr>
        <w:rPr>
          <w:sz w:val="24"/>
          <w:szCs w:val="24"/>
        </w:rPr>
      </w:pPr>
      <w:hyperlink r:id="rId14">
        <w:r w:rsidR="002F3E17" w:rsidRPr="00B73588">
          <w:rPr>
            <w:rStyle w:val="Kpr"/>
            <w:sz w:val="24"/>
            <w:szCs w:val="24"/>
          </w:rPr>
          <w:t>http://instagram.com/sosyalbagishareketi</w:t>
        </w:r>
      </w:hyperlink>
    </w:p>
    <w:bookmarkStart w:id="1" w:name="_gjdgxs" w:colFirst="0" w:colLast="0"/>
    <w:bookmarkEnd w:id="1"/>
    <w:p w:rsidR="00093E9B" w:rsidRDefault="002F3E17" w:rsidP="00B73588">
      <w:pPr>
        <w:rPr>
          <w:sz w:val="24"/>
          <w:szCs w:val="24"/>
        </w:rPr>
      </w:pPr>
      <w:r w:rsidRPr="00B73588">
        <w:rPr>
          <w:sz w:val="24"/>
          <w:szCs w:val="24"/>
        </w:rPr>
        <w:fldChar w:fldCharType="begin"/>
      </w:r>
      <w:r w:rsidRPr="00B73588">
        <w:rPr>
          <w:sz w:val="24"/>
          <w:szCs w:val="24"/>
        </w:rPr>
        <w:instrText xml:space="preserve"> HYPERLINK "http://twitter.com/BagisHareketi" \h </w:instrText>
      </w:r>
      <w:r w:rsidRPr="00B73588">
        <w:rPr>
          <w:sz w:val="24"/>
          <w:szCs w:val="24"/>
        </w:rPr>
        <w:fldChar w:fldCharType="separate"/>
      </w:r>
      <w:r w:rsidRPr="00B73588">
        <w:rPr>
          <w:rStyle w:val="Kpr"/>
          <w:sz w:val="24"/>
          <w:szCs w:val="24"/>
        </w:rPr>
        <w:t>http://twitter.com/BagisHareketi</w:t>
      </w:r>
      <w:r w:rsidRPr="00B73588">
        <w:rPr>
          <w:sz w:val="24"/>
          <w:szCs w:val="24"/>
        </w:rPr>
        <w:fldChar w:fldCharType="end"/>
      </w:r>
    </w:p>
    <w:p w:rsidR="001F6ABA" w:rsidRDefault="001F6ABA" w:rsidP="00B73588">
      <w:pPr>
        <w:rPr>
          <w:sz w:val="24"/>
          <w:szCs w:val="24"/>
        </w:rPr>
      </w:pPr>
    </w:p>
    <w:p w:rsidR="00EA1803" w:rsidRPr="0047245D" w:rsidRDefault="00EA1803" w:rsidP="00EA1803">
      <w:pPr>
        <w:jc w:val="both"/>
        <w:rPr>
          <w:rFonts w:ascii="Verdana" w:hAnsi="Verdana" w:cs="Arial"/>
          <w:sz w:val="20"/>
          <w:szCs w:val="20"/>
          <w:shd w:val="clear" w:color="auto" w:fill="FFFFFF"/>
        </w:rPr>
      </w:pPr>
    </w:p>
    <w:p w:rsidR="00EA1803" w:rsidRDefault="00EA1803" w:rsidP="00EA1803">
      <w:pPr>
        <w:spacing w:after="0" w:line="360" w:lineRule="auto"/>
        <w:rPr>
          <w:rFonts w:ascii="Verdana" w:hAnsi="Verdana"/>
          <w:b/>
          <w:bCs/>
          <w:sz w:val="20"/>
          <w:szCs w:val="20"/>
        </w:rPr>
      </w:pPr>
    </w:p>
    <w:p w:rsidR="00EA1803" w:rsidRDefault="00EA1803" w:rsidP="00EA1803">
      <w:pPr>
        <w:spacing w:after="0" w:line="360" w:lineRule="auto"/>
        <w:rPr>
          <w:rFonts w:ascii="Verdana" w:hAnsi="Verdana"/>
          <w:b/>
          <w:bCs/>
          <w:sz w:val="20"/>
          <w:szCs w:val="20"/>
        </w:rPr>
      </w:pPr>
    </w:p>
    <w:p w:rsidR="00EA1803" w:rsidRDefault="00EA1803" w:rsidP="00EA1803">
      <w:pPr>
        <w:spacing w:after="0" w:line="360" w:lineRule="auto"/>
        <w:rPr>
          <w:rFonts w:ascii="Verdana" w:hAnsi="Verdana"/>
          <w:b/>
          <w:bCs/>
          <w:sz w:val="20"/>
          <w:szCs w:val="20"/>
        </w:rPr>
      </w:pPr>
    </w:p>
    <w:p w:rsidR="00EA1803" w:rsidRPr="002B3015" w:rsidRDefault="00EA1803" w:rsidP="00EA1803">
      <w:pPr>
        <w:spacing w:after="0" w:line="360" w:lineRule="auto"/>
        <w:rPr>
          <w:rFonts w:ascii="Verdana" w:hAnsi="Verdana"/>
          <w:b/>
          <w:bCs/>
          <w:sz w:val="20"/>
          <w:szCs w:val="20"/>
        </w:rPr>
      </w:pPr>
      <w:r w:rsidRPr="002B3015">
        <w:rPr>
          <w:rFonts w:ascii="Verdana" w:hAnsi="Verdana"/>
          <w:b/>
          <w:bCs/>
          <w:sz w:val="20"/>
          <w:szCs w:val="20"/>
        </w:rPr>
        <w:t>İlgili Kişi:</w:t>
      </w:r>
    </w:p>
    <w:p w:rsidR="00EA1803" w:rsidRPr="002B3015" w:rsidRDefault="00EA1803" w:rsidP="00EA1803">
      <w:pPr>
        <w:spacing w:after="0" w:line="360" w:lineRule="auto"/>
        <w:rPr>
          <w:rFonts w:ascii="Verdana" w:hAnsi="Verdana"/>
          <w:sz w:val="20"/>
          <w:szCs w:val="20"/>
        </w:rPr>
      </w:pPr>
      <w:r>
        <w:rPr>
          <w:rFonts w:ascii="Verdana" w:hAnsi="Verdana"/>
          <w:sz w:val="20"/>
          <w:szCs w:val="20"/>
        </w:rPr>
        <w:t>Dilek Özcan</w:t>
      </w:r>
    </w:p>
    <w:p w:rsidR="00EA1803" w:rsidRPr="002B3015" w:rsidRDefault="00EA1803" w:rsidP="00EA1803">
      <w:pPr>
        <w:spacing w:after="0" w:line="360" w:lineRule="auto"/>
        <w:rPr>
          <w:rFonts w:ascii="Verdana" w:hAnsi="Verdana"/>
          <w:sz w:val="20"/>
          <w:szCs w:val="20"/>
        </w:rPr>
      </w:pPr>
      <w:r w:rsidRPr="002B3015">
        <w:rPr>
          <w:rFonts w:ascii="Verdana" w:hAnsi="Verdana"/>
          <w:sz w:val="20"/>
          <w:szCs w:val="20"/>
        </w:rPr>
        <w:t xml:space="preserve">Marjinal </w:t>
      </w:r>
      <w:proofErr w:type="spellStart"/>
      <w:r w:rsidRPr="002B3015">
        <w:rPr>
          <w:rFonts w:ascii="Verdana" w:hAnsi="Verdana"/>
          <w:sz w:val="20"/>
          <w:szCs w:val="20"/>
        </w:rPr>
        <w:t>Porter</w:t>
      </w:r>
      <w:proofErr w:type="spellEnd"/>
      <w:r w:rsidRPr="002B3015">
        <w:rPr>
          <w:rFonts w:ascii="Verdana" w:hAnsi="Verdana"/>
          <w:sz w:val="20"/>
          <w:szCs w:val="20"/>
        </w:rPr>
        <w:t xml:space="preserve"> </w:t>
      </w:r>
      <w:proofErr w:type="spellStart"/>
      <w:r w:rsidRPr="002B3015">
        <w:rPr>
          <w:rFonts w:ascii="Verdana" w:hAnsi="Verdana"/>
          <w:sz w:val="20"/>
          <w:szCs w:val="20"/>
        </w:rPr>
        <w:t>Novelli</w:t>
      </w:r>
      <w:proofErr w:type="spellEnd"/>
    </w:p>
    <w:p w:rsidR="00EA1803" w:rsidRDefault="00EA1803" w:rsidP="00EA1803">
      <w:pPr>
        <w:spacing w:after="0" w:line="360" w:lineRule="auto"/>
        <w:jc w:val="both"/>
        <w:rPr>
          <w:rFonts w:ascii="Verdana" w:hAnsi="Verdana"/>
          <w:sz w:val="20"/>
          <w:szCs w:val="20"/>
        </w:rPr>
      </w:pPr>
      <w:r w:rsidRPr="002B3015">
        <w:rPr>
          <w:rFonts w:ascii="Verdana" w:hAnsi="Verdana"/>
          <w:sz w:val="20"/>
          <w:szCs w:val="20"/>
        </w:rPr>
        <w:t xml:space="preserve">0212 219 29 71 </w:t>
      </w:r>
    </w:p>
    <w:p w:rsidR="00EA1803" w:rsidRPr="00B73588" w:rsidRDefault="00EA1803" w:rsidP="00B73588">
      <w:pPr>
        <w:rPr>
          <w:sz w:val="24"/>
          <w:szCs w:val="24"/>
        </w:rPr>
      </w:pPr>
    </w:p>
    <w:p w:rsidR="00093E9B" w:rsidRPr="00B73588" w:rsidRDefault="00093E9B" w:rsidP="00B73588">
      <w:pPr>
        <w:rPr>
          <w:sz w:val="24"/>
          <w:szCs w:val="24"/>
        </w:rPr>
      </w:pPr>
    </w:p>
    <w:p w:rsidR="00093E9B" w:rsidRPr="00516623" w:rsidRDefault="002F3E17" w:rsidP="00516623">
      <w:pPr>
        <w:spacing w:line="240" w:lineRule="auto"/>
        <w:jc w:val="both"/>
        <w:rPr>
          <w:rFonts w:ascii="Verdana" w:hAnsi="Verdana"/>
          <w:b/>
          <w:sz w:val="16"/>
          <w:szCs w:val="16"/>
        </w:rPr>
      </w:pPr>
      <w:r w:rsidRPr="00516623">
        <w:rPr>
          <w:rFonts w:ascii="Verdana" w:hAnsi="Verdana"/>
          <w:b/>
          <w:sz w:val="16"/>
          <w:szCs w:val="16"/>
        </w:rPr>
        <w:t xml:space="preserve">ÇEKÜL </w:t>
      </w:r>
      <w:r w:rsidR="006C79C4" w:rsidRPr="00516623">
        <w:rPr>
          <w:rFonts w:ascii="Verdana" w:hAnsi="Verdana"/>
          <w:b/>
          <w:sz w:val="16"/>
          <w:szCs w:val="16"/>
        </w:rPr>
        <w:t xml:space="preserve">Vakfı </w:t>
      </w:r>
      <w:r w:rsidRPr="00516623">
        <w:rPr>
          <w:rFonts w:ascii="Verdana" w:hAnsi="Verdana"/>
          <w:b/>
          <w:sz w:val="16"/>
          <w:szCs w:val="16"/>
        </w:rPr>
        <w:t>Hakkında</w:t>
      </w:r>
    </w:p>
    <w:p w:rsidR="00945273" w:rsidRPr="00516623" w:rsidRDefault="002F3E17" w:rsidP="00516623">
      <w:pPr>
        <w:spacing w:line="240" w:lineRule="auto"/>
        <w:jc w:val="both"/>
        <w:rPr>
          <w:rFonts w:ascii="Verdana" w:hAnsi="Verdana"/>
          <w:sz w:val="16"/>
          <w:szCs w:val="16"/>
        </w:rPr>
      </w:pPr>
      <w:r w:rsidRPr="00516623">
        <w:rPr>
          <w:rFonts w:ascii="Verdana" w:hAnsi="Verdana"/>
          <w:sz w:val="16"/>
          <w:szCs w:val="16"/>
        </w:rPr>
        <w:t xml:space="preserve">ÇEKÜL </w:t>
      </w:r>
      <w:r w:rsidR="00945273" w:rsidRPr="00516623">
        <w:rPr>
          <w:rFonts w:ascii="Verdana" w:hAnsi="Verdana"/>
          <w:sz w:val="16"/>
          <w:szCs w:val="16"/>
        </w:rPr>
        <w:t xml:space="preserve">Vakfı </w:t>
      </w:r>
      <w:r w:rsidRPr="00516623">
        <w:rPr>
          <w:rFonts w:ascii="Verdana" w:hAnsi="Verdana"/>
          <w:sz w:val="16"/>
          <w:szCs w:val="16"/>
        </w:rPr>
        <w:t xml:space="preserve">ülkemizin doğal ve kültürel </w:t>
      </w:r>
      <w:r w:rsidR="00945273" w:rsidRPr="00516623">
        <w:rPr>
          <w:rFonts w:ascii="Verdana" w:hAnsi="Verdana"/>
          <w:sz w:val="16"/>
          <w:szCs w:val="16"/>
        </w:rPr>
        <w:t xml:space="preserve">mirasını </w:t>
      </w:r>
      <w:r w:rsidRPr="00516623">
        <w:rPr>
          <w:rFonts w:ascii="Verdana" w:hAnsi="Verdana"/>
          <w:sz w:val="16"/>
          <w:szCs w:val="16"/>
        </w:rPr>
        <w:t xml:space="preserve">korumak amacıyla 1990 yılında </w:t>
      </w:r>
      <w:r w:rsidR="00945273" w:rsidRPr="00516623">
        <w:rPr>
          <w:rFonts w:ascii="Verdana" w:hAnsi="Verdana"/>
          <w:sz w:val="16"/>
          <w:szCs w:val="16"/>
        </w:rPr>
        <w:t xml:space="preserve">kurulmuş bir sivil toplum örgütüdür. Doğal kaynakları, kültürel mirası ve insanı bir bütün olarak ele alır. Doğal ve kültürel çevreyi korumak için “kent-havza-bölge-ülke” ölçeğinde projeler geliştirir. ÇEKÜL, doğal ve kültürel varlıkların sürekliliğini ülke gündemine taşımak için umut ve özveriyle güçlenen, bilgi ve katılımla beslenen, “gönüllülük” esasına dayalı sivil girişimlerini, “doğa”, “kültür”, “eğitim”, “tanıtım” ve “örgütlenme” başlıkları altında sürdürür.  </w:t>
      </w:r>
    </w:p>
    <w:p w:rsidR="00093E9B" w:rsidRPr="00516623" w:rsidRDefault="002F3E17" w:rsidP="00516623">
      <w:pPr>
        <w:spacing w:line="240" w:lineRule="auto"/>
        <w:jc w:val="both"/>
        <w:rPr>
          <w:rStyle w:val="Kpr"/>
          <w:rFonts w:ascii="Verdana" w:hAnsi="Verdana"/>
          <w:sz w:val="16"/>
          <w:szCs w:val="16"/>
        </w:rPr>
      </w:pPr>
      <w:r w:rsidRPr="00516623">
        <w:rPr>
          <w:rFonts w:ascii="Verdana" w:hAnsi="Verdana"/>
          <w:sz w:val="16"/>
          <w:szCs w:val="16"/>
        </w:rPr>
        <w:fldChar w:fldCharType="begin"/>
      </w:r>
      <w:r w:rsidRPr="00516623">
        <w:rPr>
          <w:rFonts w:ascii="Verdana" w:hAnsi="Verdana"/>
          <w:sz w:val="16"/>
          <w:szCs w:val="16"/>
        </w:rPr>
        <w:instrText xml:space="preserve"> HYPERLINK "http://cekulvakfi.org.tr/" </w:instrText>
      </w:r>
      <w:r w:rsidRPr="00516623">
        <w:rPr>
          <w:rFonts w:ascii="Verdana" w:hAnsi="Verdana"/>
          <w:sz w:val="16"/>
          <w:szCs w:val="16"/>
        </w:rPr>
        <w:fldChar w:fldCharType="separate"/>
      </w:r>
      <w:r w:rsidRPr="00516623">
        <w:rPr>
          <w:rStyle w:val="Kpr"/>
          <w:rFonts w:ascii="Verdana" w:hAnsi="Verdana"/>
          <w:sz w:val="16"/>
          <w:szCs w:val="16"/>
        </w:rPr>
        <w:t>http://cekulvakfi.org.tr/</w:t>
      </w:r>
    </w:p>
    <w:p w:rsidR="003C3170" w:rsidRPr="00516623" w:rsidRDefault="002F3E17" w:rsidP="00516623">
      <w:pPr>
        <w:spacing w:line="240" w:lineRule="auto"/>
        <w:jc w:val="both"/>
        <w:rPr>
          <w:rFonts w:ascii="Verdana" w:hAnsi="Verdana"/>
          <w:sz w:val="16"/>
          <w:szCs w:val="16"/>
        </w:rPr>
      </w:pPr>
      <w:r w:rsidRPr="00516623">
        <w:rPr>
          <w:rFonts w:ascii="Verdana" w:hAnsi="Verdana"/>
          <w:sz w:val="16"/>
          <w:szCs w:val="16"/>
        </w:rPr>
        <w:fldChar w:fldCharType="end"/>
      </w:r>
    </w:p>
    <w:p w:rsidR="00954A9C" w:rsidRPr="00954A9C" w:rsidRDefault="00954A9C" w:rsidP="00954A9C">
      <w:pPr>
        <w:spacing w:line="240" w:lineRule="auto"/>
        <w:rPr>
          <w:rFonts w:ascii="Verdana" w:hAnsi="Verdana"/>
          <w:b/>
          <w:sz w:val="16"/>
          <w:szCs w:val="16"/>
        </w:rPr>
      </w:pPr>
      <w:r w:rsidRPr="00954A9C">
        <w:rPr>
          <w:rFonts w:ascii="Verdana" w:hAnsi="Verdana"/>
          <w:b/>
          <w:sz w:val="16"/>
          <w:szCs w:val="16"/>
        </w:rPr>
        <w:t>Sosyal Bağış Hareketi Hakkında</w:t>
      </w:r>
    </w:p>
    <w:p w:rsidR="00954A9C" w:rsidRPr="00954A9C" w:rsidRDefault="00954A9C" w:rsidP="00954A9C">
      <w:pPr>
        <w:spacing w:line="240" w:lineRule="auto"/>
        <w:jc w:val="both"/>
        <w:rPr>
          <w:rFonts w:ascii="Verdana" w:hAnsi="Verdana"/>
          <w:bCs/>
          <w:sz w:val="16"/>
          <w:szCs w:val="16"/>
        </w:rPr>
      </w:pPr>
      <w:r w:rsidRPr="00954A9C">
        <w:rPr>
          <w:rFonts w:ascii="Verdana" w:hAnsi="Verdana"/>
          <w:bCs/>
          <w:sz w:val="16"/>
          <w:szCs w:val="16"/>
        </w:rPr>
        <w:t>Sosyal Bağış Hareketi, başta çocuklar, kadınlar, hayvanlar olmak üzere ihtiyaç sahibi herkese ve doğaya hak ettiği yaşamı sağlayabilmek için mücadele eden, ortaya koydukları ile hepimizin yüreklerini fetheden sivil toplum kuruluşlarını (STK) desteklemek ve sosyal medya dünyasını beğenilerden ve paylaşımlardan bir adım öteye taşımak hayali ile başlatılmıştır. Sosyal Barış Hareketi, dışarıdan bakıldığında çözümsüz görünen sorunlar karşısında “çaresi var!” diyen, çözüm için inisiyatif alan, çözümü üreten sivil toplum kuruluşlarını desteklemekte, herkesi de bu kampanyayı desteklemeye davet etmektedir. Türkiye'de bireysel bağış bilincini uyandırmak amacıyla her ayın ikinci perşembe gününü ayın sivil toplum kuruluşuna güç vermek, ihtiyaçlarını karşılamak ve onu cesaretlendirmek için “Sosyal Bağış Günü” ilan etmiştir.</w:t>
      </w:r>
    </w:p>
    <w:p w:rsidR="00954A9C" w:rsidRPr="00954A9C" w:rsidRDefault="00954A9C" w:rsidP="00954A9C">
      <w:pPr>
        <w:spacing w:line="240" w:lineRule="auto"/>
        <w:rPr>
          <w:rFonts w:ascii="Verdana" w:hAnsi="Verdana"/>
          <w:b/>
          <w:sz w:val="16"/>
          <w:szCs w:val="16"/>
        </w:rPr>
      </w:pPr>
      <w:r w:rsidRPr="00954A9C">
        <w:rPr>
          <w:rFonts w:ascii="Verdana" w:hAnsi="Verdana"/>
          <w:b/>
          <w:sz w:val="16"/>
          <w:szCs w:val="16"/>
        </w:rPr>
        <w:t xml:space="preserve"> </w:t>
      </w:r>
    </w:p>
    <w:p w:rsidR="00954A9C" w:rsidRPr="00954A9C" w:rsidRDefault="00954A9C" w:rsidP="00954A9C">
      <w:pPr>
        <w:spacing w:line="240" w:lineRule="auto"/>
        <w:rPr>
          <w:rFonts w:ascii="Verdana" w:hAnsi="Verdana"/>
          <w:b/>
          <w:sz w:val="16"/>
          <w:szCs w:val="16"/>
        </w:rPr>
      </w:pPr>
      <w:r w:rsidRPr="00954A9C">
        <w:rPr>
          <w:rFonts w:ascii="Verdana" w:hAnsi="Verdana"/>
          <w:b/>
          <w:sz w:val="16"/>
          <w:szCs w:val="16"/>
        </w:rPr>
        <w:t>Marjinal Sosyal Hakkında</w:t>
      </w:r>
    </w:p>
    <w:p w:rsidR="00954A9C" w:rsidRPr="00954A9C" w:rsidRDefault="00954A9C" w:rsidP="00954A9C">
      <w:pPr>
        <w:spacing w:line="240" w:lineRule="auto"/>
        <w:jc w:val="both"/>
        <w:rPr>
          <w:rFonts w:ascii="Verdana" w:hAnsi="Verdana"/>
          <w:bCs/>
          <w:sz w:val="16"/>
          <w:szCs w:val="16"/>
        </w:rPr>
      </w:pPr>
      <w:r w:rsidRPr="00954A9C">
        <w:rPr>
          <w:rFonts w:ascii="Verdana" w:hAnsi="Verdana"/>
          <w:bCs/>
          <w:sz w:val="16"/>
          <w:szCs w:val="16"/>
        </w:rPr>
        <w:t xml:space="preserve">Marjinal </w:t>
      </w:r>
      <w:proofErr w:type="spellStart"/>
      <w:r w:rsidRPr="00954A9C">
        <w:rPr>
          <w:rFonts w:ascii="Verdana" w:hAnsi="Verdana"/>
          <w:bCs/>
          <w:sz w:val="16"/>
          <w:szCs w:val="16"/>
        </w:rPr>
        <w:t>Porter</w:t>
      </w:r>
      <w:proofErr w:type="spellEnd"/>
      <w:r w:rsidRPr="00954A9C">
        <w:rPr>
          <w:rFonts w:ascii="Verdana" w:hAnsi="Verdana"/>
          <w:bCs/>
          <w:sz w:val="16"/>
          <w:szCs w:val="16"/>
        </w:rPr>
        <w:t xml:space="preserve"> </w:t>
      </w:r>
      <w:proofErr w:type="spellStart"/>
      <w:r w:rsidRPr="00954A9C">
        <w:rPr>
          <w:rFonts w:ascii="Verdana" w:hAnsi="Verdana"/>
          <w:bCs/>
          <w:sz w:val="16"/>
          <w:szCs w:val="16"/>
        </w:rPr>
        <w:t>Novelli</w:t>
      </w:r>
      <w:proofErr w:type="spellEnd"/>
      <w:r w:rsidRPr="00954A9C">
        <w:rPr>
          <w:rFonts w:ascii="Verdana" w:hAnsi="Verdana"/>
          <w:bCs/>
          <w:sz w:val="16"/>
          <w:szCs w:val="16"/>
        </w:rPr>
        <w:t xml:space="preserve"> tarafından 2016 yılında kurulan MarjinalSosyal; nitelikli kurumsal sosyal sorumluluk hizmetleri üretmek için geliştirdiği özgün araçlarla şirketlerin sosyal ve çevresel yatırımlarına yön verecek sosyal stratejiler çıkarmakta, analizler yapmakta ve proje önerileri hazırlamaktadır. Bünyesinde Sivil Toplum Danışma Merkezi kuran MarjinalSosyal, iş sonucu odaklı yatırımlar planlaması ve uygulanması için tam kapsamlı destek hizmetleri üretmektedir. www.marjinalsosyal.com |facebook.com/MarjinalSosyal</w:t>
      </w:r>
    </w:p>
    <w:p w:rsidR="00954A9C" w:rsidRDefault="00954A9C" w:rsidP="00954A9C">
      <w:pPr>
        <w:spacing w:line="240" w:lineRule="auto"/>
        <w:jc w:val="both"/>
        <w:rPr>
          <w:rFonts w:ascii="Verdana" w:hAnsi="Verdana"/>
          <w:b/>
          <w:sz w:val="16"/>
          <w:szCs w:val="16"/>
        </w:rPr>
      </w:pPr>
      <w:r w:rsidRPr="00954A9C">
        <w:rPr>
          <w:rFonts w:ascii="Verdana" w:hAnsi="Verdana"/>
          <w:b/>
          <w:sz w:val="16"/>
          <w:szCs w:val="16"/>
        </w:rPr>
        <w:t xml:space="preserve"> </w:t>
      </w:r>
    </w:p>
    <w:p w:rsidR="00093E9B" w:rsidRPr="00516623" w:rsidRDefault="00093E9B" w:rsidP="00516623">
      <w:pPr>
        <w:spacing w:line="240" w:lineRule="auto"/>
        <w:jc w:val="both"/>
        <w:rPr>
          <w:rFonts w:ascii="Verdana" w:hAnsi="Verdana"/>
          <w:sz w:val="16"/>
          <w:szCs w:val="16"/>
        </w:rPr>
      </w:pPr>
    </w:p>
    <w:p w:rsidR="00093E9B" w:rsidRPr="00B73588" w:rsidRDefault="00093E9B" w:rsidP="00B73588">
      <w:pPr>
        <w:rPr>
          <w:sz w:val="24"/>
          <w:szCs w:val="24"/>
        </w:rPr>
      </w:pPr>
    </w:p>
    <w:sectPr w:rsidR="00093E9B" w:rsidRPr="00B73588">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E9B"/>
    <w:rsid w:val="00093E9B"/>
    <w:rsid w:val="001452FC"/>
    <w:rsid w:val="001F6ABA"/>
    <w:rsid w:val="002533D3"/>
    <w:rsid w:val="002F33DA"/>
    <w:rsid w:val="002F3E17"/>
    <w:rsid w:val="00312C51"/>
    <w:rsid w:val="003A25B8"/>
    <w:rsid w:val="003C3170"/>
    <w:rsid w:val="003C45C3"/>
    <w:rsid w:val="003C6E6F"/>
    <w:rsid w:val="003E6004"/>
    <w:rsid w:val="004354F9"/>
    <w:rsid w:val="004A468A"/>
    <w:rsid w:val="00516623"/>
    <w:rsid w:val="0053404E"/>
    <w:rsid w:val="006B6196"/>
    <w:rsid w:val="006C27D5"/>
    <w:rsid w:val="006C79C4"/>
    <w:rsid w:val="006D24B2"/>
    <w:rsid w:val="006E1EC3"/>
    <w:rsid w:val="00757C2E"/>
    <w:rsid w:val="0076602B"/>
    <w:rsid w:val="007829C1"/>
    <w:rsid w:val="00785EA6"/>
    <w:rsid w:val="007B2E20"/>
    <w:rsid w:val="007E69F3"/>
    <w:rsid w:val="00834A5D"/>
    <w:rsid w:val="00837A0D"/>
    <w:rsid w:val="008A6919"/>
    <w:rsid w:val="008E6760"/>
    <w:rsid w:val="00945273"/>
    <w:rsid w:val="00954A9C"/>
    <w:rsid w:val="00984F30"/>
    <w:rsid w:val="009D792A"/>
    <w:rsid w:val="009F79CC"/>
    <w:rsid w:val="00A42A74"/>
    <w:rsid w:val="00A92118"/>
    <w:rsid w:val="00B73588"/>
    <w:rsid w:val="00C16EE5"/>
    <w:rsid w:val="00C83119"/>
    <w:rsid w:val="00CD72DD"/>
    <w:rsid w:val="00CF3E21"/>
    <w:rsid w:val="00D00E06"/>
    <w:rsid w:val="00D56C78"/>
    <w:rsid w:val="00D769CF"/>
    <w:rsid w:val="00DE77A3"/>
    <w:rsid w:val="00E70548"/>
    <w:rsid w:val="00EA1803"/>
    <w:rsid w:val="00EE2558"/>
    <w:rsid w:val="00F80A46"/>
    <w:rsid w:val="00F81A49"/>
    <w:rsid w:val="00FC1B08"/>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70CDF"/>
  <w15:docId w15:val="{E1E8D794-AD49-4488-9F05-2DC04E48C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tr-TR" w:eastAsia="tr-TR"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paragraph" w:styleId="Alnt">
    <w:name w:val="Quote"/>
    <w:basedOn w:val="Normal"/>
    <w:next w:val="Normal"/>
    <w:link w:val="AlntChar"/>
    <w:uiPriority w:val="29"/>
    <w:qFormat/>
    <w:rsid w:val="00B73588"/>
    <w:rPr>
      <w:i/>
      <w:iCs/>
      <w:color w:val="000000" w:themeColor="text1"/>
    </w:rPr>
  </w:style>
  <w:style w:type="character" w:customStyle="1" w:styleId="AlntChar">
    <w:name w:val="Alıntı Char"/>
    <w:basedOn w:val="VarsaylanParagrafYazTipi"/>
    <w:link w:val="Alnt"/>
    <w:uiPriority w:val="29"/>
    <w:rsid w:val="00B73588"/>
    <w:rPr>
      <w:i/>
      <w:iCs/>
      <w:color w:val="000000" w:themeColor="text1"/>
    </w:rPr>
  </w:style>
  <w:style w:type="character" w:styleId="Kpr">
    <w:name w:val="Hyperlink"/>
    <w:basedOn w:val="VarsaylanParagrafYazTipi"/>
    <w:uiPriority w:val="99"/>
    <w:unhideWhenUsed/>
    <w:rsid w:val="00B73588"/>
    <w:rPr>
      <w:color w:val="0000FF" w:themeColor="hyperlink"/>
      <w:u w:val="single"/>
    </w:rPr>
  </w:style>
  <w:style w:type="paragraph" w:styleId="BalonMetni">
    <w:name w:val="Balloon Text"/>
    <w:basedOn w:val="Normal"/>
    <w:link w:val="BalonMetniChar"/>
    <w:uiPriority w:val="99"/>
    <w:semiHidden/>
    <w:unhideWhenUsed/>
    <w:rsid w:val="00D56C7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6C78"/>
    <w:rPr>
      <w:rFonts w:ascii="Tahoma" w:hAnsi="Tahoma" w:cs="Tahoma"/>
      <w:sz w:val="16"/>
      <w:szCs w:val="16"/>
    </w:rPr>
  </w:style>
  <w:style w:type="character" w:styleId="zlenenKpr">
    <w:name w:val="FollowedHyperlink"/>
    <w:basedOn w:val="VarsaylanParagrafYazTipi"/>
    <w:uiPriority w:val="99"/>
    <w:semiHidden/>
    <w:unhideWhenUsed/>
    <w:rsid w:val="00C16E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215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ekulvakfi/" TargetMode="External"/><Relationship Id="rId13" Type="http://schemas.openxmlformats.org/officeDocument/2006/relationships/hyperlink" Target="http://facebook.com/sosyalbagishareketi" TargetMode="External"/><Relationship Id="rId3" Type="http://schemas.openxmlformats.org/officeDocument/2006/relationships/webSettings" Target="webSettings.xml"/><Relationship Id="rId7" Type="http://schemas.openxmlformats.org/officeDocument/2006/relationships/hyperlink" Target="https://www.facebook.com/cekulvakfi/" TargetMode="External"/><Relationship Id="rId12" Type="http://schemas.openxmlformats.org/officeDocument/2006/relationships/hyperlink" Target="http://cekulvakfi.org.tr/"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fonzip.com/cekul/kampanyalar/egitim-programlarini-destekle" TargetMode="External"/><Relationship Id="rId11" Type="http://schemas.openxmlformats.org/officeDocument/2006/relationships/hyperlink" Target="https://twitter.com/cekulegitim" TargetMode="External"/><Relationship Id="rId5" Type="http://schemas.openxmlformats.org/officeDocument/2006/relationships/hyperlink" Target="https://www.facebook.com/cekulvakfi/" TargetMode="External"/><Relationship Id="rId15" Type="http://schemas.openxmlformats.org/officeDocument/2006/relationships/fontTable" Target="fontTable.xml"/><Relationship Id="rId10" Type="http://schemas.openxmlformats.org/officeDocument/2006/relationships/hyperlink" Target="https://twitter.com/cekulvakfi" TargetMode="External"/><Relationship Id="rId4" Type="http://schemas.openxmlformats.org/officeDocument/2006/relationships/hyperlink" Target="http://www.cekulvakfi.org.tr" TargetMode="External"/><Relationship Id="rId9" Type="http://schemas.openxmlformats.org/officeDocument/2006/relationships/hyperlink" Target="https://www.instagram.com/cekul/" TargetMode="External"/><Relationship Id="rId14" Type="http://schemas.openxmlformats.org/officeDocument/2006/relationships/hyperlink" Target="http://instagram.com/sosyalbagishareke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1008</Words>
  <Characters>5750</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Sirin Sıngın</dc:creator>
  <cp:lastModifiedBy>Merve Aydın</cp:lastModifiedBy>
  <cp:revision>2</cp:revision>
  <dcterms:created xsi:type="dcterms:W3CDTF">2019-01-10T13:35:00Z</dcterms:created>
  <dcterms:modified xsi:type="dcterms:W3CDTF">2019-01-10T13:35:00Z</dcterms:modified>
</cp:coreProperties>
</file>